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2" w:rsidRDefault="00553032" w:rsidP="00553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</w:t>
      </w:r>
    </w:p>
    <w:p w:rsidR="00553032" w:rsidRDefault="00553032" w:rsidP="00553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553032" w:rsidRDefault="00553032" w:rsidP="00553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553032" w:rsidRDefault="00553032" w:rsidP="0055303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25  от 25 апреля 2022 г.   </w:t>
      </w:r>
    </w:p>
    <w:p w:rsidR="00553032" w:rsidRDefault="00553032" w:rsidP="00553032">
      <w:pPr>
        <w:spacing w:after="100"/>
        <w:rPr>
          <w:rFonts w:ascii="Times New Roman" w:hAnsi="Times New Roman"/>
          <w:b/>
          <w:bCs/>
          <w:sz w:val="24"/>
          <w:szCs w:val="24"/>
        </w:rPr>
      </w:pPr>
    </w:p>
    <w:p w:rsidR="00553032" w:rsidRDefault="00553032" w:rsidP="005530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</w:p>
    <w:p w:rsidR="00553032" w:rsidRDefault="00553032" w:rsidP="0055303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25 апреля  2022 года    по  вопросу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обсуждения проекта решения Думы </w:t>
      </w:r>
      <w:r>
        <w:rPr>
          <w:rFonts w:ascii="Times New Roman" w:hAnsi="Times New Roman"/>
          <w:b/>
          <w:sz w:val="24"/>
          <w:szCs w:val="24"/>
        </w:rPr>
        <w:t>Николаевского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"О внесении изменений в  Устав </w:t>
      </w:r>
      <w:r>
        <w:rPr>
          <w:rFonts w:ascii="Times New Roman" w:hAnsi="Times New Roman"/>
          <w:b/>
          <w:sz w:val="24"/>
          <w:szCs w:val="24"/>
        </w:rPr>
        <w:t>Николаевского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"</w:t>
      </w:r>
    </w:p>
    <w:p w:rsidR="00553032" w:rsidRDefault="00553032" w:rsidP="005530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3032" w:rsidRDefault="00553032" w:rsidP="005530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25.04.2022 г.  в соответствии  с постановлением администрации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№ 17 от 24.03.2022 года  были    проведены  публичные  слушания  по  вопросу обсуждения проекта решения Думы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 "О внесении изменений в  Устав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образования".  </w:t>
      </w:r>
    </w:p>
    <w:p w:rsidR="00553032" w:rsidRDefault="00553032" w:rsidP="0055303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Указанное постановление  вместе с проектом правового акта  опубликовано в 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 "</w:t>
      </w:r>
      <w:r>
        <w:rPr>
          <w:rFonts w:ascii="Times New Roman" w:hAnsi="Times New Roman"/>
          <w:sz w:val="24"/>
          <w:szCs w:val="24"/>
        </w:rPr>
        <w:t>Вестник Николаевского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"  № 4 от  24.03. 2022. </w:t>
      </w:r>
    </w:p>
    <w:p w:rsidR="00553032" w:rsidRDefault="00553032" w:rsidP="0055303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Форма проведения  публичных  слушаний: собрание граждан по  адресу:                                Тайшетский район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Николаевка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 ул.  Первомайская, 14 (администрация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образования).  </w:t>
      </w:r>
    </w:p>
    <w:p w:rsidR="00553032" w:rsidRDefault="00553032" w:rsidP="0055303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Опубликованный проект решения  был  оглашен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муниципального образования Вотенцевым Александром Владимировичем</w:t>
      </w:r>
      <w:r>
        <w:rPr>
          <w:rFonts w:ascii="Times New Roman" w:hAnsi="Times New Roman"/>
          <w:bCs/>
          <w:sz w:val="24"/>
          <w:szCs w:val="24"/>
        </w:rPr>
        <w:t xml:space="preserve">, приведены нормы федеральных  законов, в связи,  с принятием  которых   возникла  необходимость  внесения изменений в Устав </w:t>
      </w:r>
      <w:r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образования. </w:t>
      </w:r>
    </w:p>
    <w:p w:rsidR="00553032" w:rsidRDefault="00553032" w:rsidP="00553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Вынесенный на публичные слушания проект решения Думы  Николаевского муниципального образования направлен на приведение положений Устава Николаевского муниципального образования в соответствие действующему законодательству и юридико-техническое совершенствование отдельных норм, проект внесен с соблюдением установленной процедуры.  </w:t>
      </w:r>
    </w:p>
    <w:p w:rsidR="00553032" w:rsidRDefault="00553032" w:rsidP="00553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Николаевского муниципального образования «О  внесении изменений в Устав Николаевского 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Николаевского муниципального образования?». </w:t>
      </w:r>
    </w:p>
    <w:p w:rsidR="00553032" w:rsidRDefault="00553032" w:rsidP="00553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032" w:rsidRDefault="00553032" w:rsidP="00553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Голосование осуществлялось путем  поднятия руки.  </w:t>
      </w:r>
    </w:p>
    <w:p w:rsidR="00553032" w:rsidRDefault="00553032" w:rsidP="005530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собрании  присутствовало 15  жителей Николаевского муниципального образования, которые  являлись  участниками  публичных  слушаний. 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Голосование по вопросу публичных слушаний  проводилось в форме открытого голосования.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Голосование дало следующие результаты: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«ЗА»- 15, «ПРОТИВ» - 0, «ВОЗДЕРЖАЛСЯ»» - 0.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</w:rPr>
      </w:pP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Принято решение:</w:t>
      </w: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032" w:rsidRDefault="00553032" w:rsidP="00553032">
      <w:pPr>
        <w:pStyle w:val="a4"/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Одобрить проект решения Думы Николаевского муниципального образования «О внесении изменений в Устав Николаевского муниципального образования».</w:t>
      </w:r>
    </w:p>
    <w:p w:rsidR="00553032" w:rsidRDefault="00553032" w:rsidP="00553032">
      <w:pPr>
        <w:pStyle w:val="a4"/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заключение в газете «Вестник Николаевского муниципального образования». </w:t>
      </w:r>
    </w:p>
    <w:p w:rsidR="00553032" w:rsidRDefault="00553032" w:rsidP="005530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3032" w:rsidRDefault="00553032" w:rsidP="005530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032" w:rsidRDefault="00553032" w:rsidP="00553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38775" cy="1714500"/>
            <wp:effectExtent l="19050" t="0" r="9525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19" w:rsidRDefault="00941619"/>
    <w:sectPr w:rsidR="0094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5C0"/>
    <w:multiLevelType w:val="hybridMultilevel"/>
    <w:tmpl w:val="0234E968"/>
    <w:lvl w:ilvl="0" w:tplc="132C06F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032"/>
    <w:rsid w:val="00553032"/>
    <w:rsid w:val="0094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0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530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3</cp:revision>
  <dcterms:created xsi:type="dcterms:W3CDTF">2022-04-28T08:18:00Z</dcterms:created>
  <dcterms:modified xsi:type="dcterms:W3CDTF">2022-04-28T08:18:00Z</dcterms:modified>
</cp:coreProperties>
</file>