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A14320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4011ED" w:rsidRDefault="00A368AA" w:rsidP="004011E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11ED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4011ED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й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с к а я  Ф е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е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р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а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ц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и я</w:t>
            </w:r>
          </w:p>
          <w:p w:rsidR="00A368AA" w:rsidRPr="004011ED" w:rsidRDefault="00A368AA" w:rsidP="004C067E">
            <w:pPr>
              <w:pStyle w:val="5"/>
              <w:rPr>
                <w:rFonts w:ascii="Times New Roman" w:hAnsi="Times New Roman"/>
                <w:szCs w:val="32"/>
              </w:rPr>
            </w:pPr>
            <w:r w:rsidRPr="004011ED">
              <w:rPr>
                <w:rFonts w:ascii="Times New Roman" w:hAnsi="Times New Roman"/>
                <w:szCs w:val="32"/>
              </w:rPr>
              <w:t>Иркутская   область</w:t>
            </w:r>
          </w:p>
          <w:p w:rsidR="00A368AA" w:rsidRPr="004011ED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A368AA" w:rsidRPr="004011ED" w:rsidRDefault="00A14320" w:rsidP="004C067E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4011ED">
              <w:rPr>
                <w:rFonts w:ascii="Times New Roman" w:hAnsi="Times New Roman"/>
                <w:sz w:val="32"/>
                <w:szCs w:val="32"/>
              </w:rPr>
              <w:t>Николаевское</w:t>
            </w:r>
            <w:r w:rsidR="00A368AA" w:rsidRPr="004011ED">
              <w:rPr>
                <w:rFonts w:ascii="Times New Roman" w:hAnsi="Times New Roman"/>
                <w:sz w:val="32"/>
                <w:szCs w:val="32"/>
              </w:rPr>
              <w:t xml:space="preserve"> муниципальное образование</w:t>
            </w:r>
          </w:p>
          <w:p w:rsidR="00A368AA" w:rsidRPr="004011ED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r w:rsidR="00A14320"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Николаевского</w:t>
            </w: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A368AA" w:rsidRPr="004011ED" w:rsidRDefault="001C3D78" w:rsidP="0081129F">
            <w:pPr>
              <w:pStyle w:val="7"/>
              <w:rPr>
                <w:rFonts w:ascii="Times New Roman" w:hAnsi="Times New Roman"/>
                <w:szCs w:val="44"/>
              </w:rPr>
            </w:pPr>
            <w:r w:rsidRPr="004011ED">
              <w:rPr>
                <w:rFonts w:ascii="Times New Roman" w:hAnsi="Times New Roman"/>
                <w:szCs w:val="44"/>
              </w:rPr>
              <w:t>ПОСТАНОВЛЕНИЕ</w:t>
            </w:r>
          </w:p>
        </w:tc>
      </w:tr>
    </w:tbl>
    <w:p w:rsidR="00A368AA" w:rsidRPr="00A14320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A14320" w:rsidRDefault="004011ED" w:rsidP="00A368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  <w:r w:rsidR="00287C37">
        <w:rPr>
          <w:rFonts w:ascii="Times New Roman" w:hAnsi="Times New Roman" w:cs="Times New Roman"/>
          <w:sz w:val="22"/>
          <w:szCs w:val="22"/>
        </w:rPr>
        <w:t>« 01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» </w:t>
      </w:r>
      <w:r w:rsidR="00287C37">
        <w:rPr>
          <w:rFonts w:ascii="Times New Roman" w:hAnsi="Times New Roman" w:cs="Times New Roman"/>
          <w:sz w:val="22"/>
          <w:szCs w:val="22"/>
        </w:rPr>
        <w:t>декабря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 20</w:t>
      </w:r>
      <w:r w:rsidR="00521E7A" w:rsidRPr="00A14320">
        <w:rPr>
          <w:rFonts w:ascii="Times New Roman" w:hAnsi="Times New Roman" w:cs="Times New Roman"/>
          <w:sz w:val="22"/>
          <w:szCs w:val="22"/>
        </w:rPr>
        <w:t>2</w:t>
      </w:r>
      <w:r w:rsidR="00095810" w:rsidRPr="00A14320">
        <w:rPr>
          <w:rFonts w:ascii="Times New Roman" w:hAnsi="Times New Roman" w:cs="Times New Roman"/>
          <w:sz w:val="22"/>
          <w:szCs w:val="22"/>
        </w:rPr>
        <w:t>1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CD46AB">
        <w:rPr>
          <w:rFonts w:ascii="Times New Roman" w:hAnsi="Times New Roman" w:cs="Times New Roman"/>
          <w:sz w:val="22"/>
          <w:szCs w:val="22"/>
        </w:rPr>
        <w:t>62</w:t>
      </w:r>
    </w:p>
    <w:p w:rsidR="00A368AA" w:rsidRPr="00A14320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4011ED" w:rsidTr="00CD46AB">
        <w:trPr>
          <w:trHeight w:val="1994"/>
        </w:trPr>
        <w:tc>
          <w:tcPr>
            <w:tcW w:w="5637" w:type="dxa"/>
          </w:tcPr>
          <w:p w:rsidR="004011ED" w:rsidRDefault="004011ED" w:rsidP="00CD46AB">
            <w:pPr>
              <w:pStyle w:val="51"/>
              <w:shd w:val="clear" w:color="auto" w:fill="auto"/>
              <w:spacing w:before="0" w:after="0" w:line="270" w:lineRule="exact"/>
            </w:pPr>
            <w:r w:rsidRPr="00B94D8F">
              <w:t xml:space="preserve">О внесении изменений в «Порядок применения бюджетной классификации Российской Федерации в части, относящейся к бюджету </w:t>
            </w:r>
            <w:r>
              <w:t>Николаевского</w:t>
            </w:r>
            <w:r w:rsidRPr="00B94D8F">
              <w:t xml:space="preserve"> муниципального образования», утвержденного постановлением </w:t>
            </w:r>
            <w:r>
              <w:t>Николаевского муниципального образования № 50А</w:t>
            </w:r>
            <w:r w:rsidRPr="00B94D8F">
              <w:t xml:space="preserve"> от </w:t>
            </w:r>
            <w:r w:rsidRPr="000E51BC">
              <w:t xml:space="preserve">25.12.2020г. (в редакции постановление </w:t>
            </w:r>
            <w:r>
              <w:t>Николаевского</w:t>
            </w:r>
            <w:r w:rsidRPr="000E51BC">
              <w:t xml:space="preserve"> муниципального образования</w:t>
            </w:r>
            <w:r>
              <w:t xml:space="preserve"> № 20 от 19.04.2021г.)</w:t>
            </w:r>
          </w:p>
        </w:tc>
      </w:tr>
    </w:tbl>
    <w:p w:rsidR="00287C37" w:rsidRPr="00782CA3" w:rsidRDefault="00287C37" w:rsidP="004011ED">
      <w:pPr>
        <w:pStyle w:val="51"/>
        <w:shd w:val="clear" w:color="auto" w:fill="auto"/>
        <w:spacing w:before="0" w:after="0" w:line="270" w:lineRule="exact"/>
        <w:ind w:right="4535"/>
        <w:jc w:val="left"/>
        <w:rPr>
          <w:sz w:val="20"/>
          <w:szCs w:val="20"/>
        </w:rPr>
      </w:pPr>
    </w:p>
    <w:p w:rsidR="00A368AA" w:rsidRPr="00A14320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proofErr w:type="gramStart"/>
      <w:r w:rsidRPr="00A14320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A14320">
        <w:t>6.06.2019</w:t>
      </w:r>
      <w:r w:rsidRPr="00A14320">
        <w:t xml:space="preserve">г. № </w:t>
      </w:r>
      <w:r w:rsidR="005E0135" w:rsidRPr="00A14320">
        <w:t>85-</w:t>
      </w:r>
      <w:r w:rsidRPr="00A14320">
        <w:t>н «</w:t>
      </w:r>
      <w:r w:rsidR="005E0135" w:rsidRPr="00A14320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A14320">
        <w:t xml:space="preserve">", статьей 4 Положения о бюджетном процессе в </w:t>
      </w:r>
      <w:r w:rsidR="00A14320" w:rsidRPr="00A14320">
        <w:t>Николаевском</w:t>
      </w:r>
      <w:r w:rsidRPr="00A14320">
        <w:t xml:space="preserve"> муниципальном образовании, утвержденного решением Думы </w:t>
      </w:r>
      <w:r w:rsidR="00A14320" w:rsidRPr="00A14320">
        <w:t>Николаевского</w:t>
      </w:r>
      <w:r w:rsidRPr="00A14320">
        <w:t xml:space="preserve"> муниципального образования </w:t>
      </w:r>
      <w:r w:rsidR="00A14320" w:rsidRPr="00A14320">
        <w:t>№</w:t>
      </w:r>
      <w:r w:rsidR="00287C37">
        <w:t xml:space="preserve"> </w:t>
      </w:r>
      <w:r w:rsidR="00A14320" w:rsidRPr="00A14320">
        <w:t>124 от 28</w:t>
      </w:r>
      <w:r w:rsidRPr="00A14320">
        <w:t>.06.2017</w:t>
      </w:r>
      <w:r w:rsidR="006502B0" w:rsidRPr="00A14320">
        <w:t xml:space="preserve"> </w:t>
      </w:r>
      <w:r w:rsidRPr="00A14320">
        <w:t>года</w:t>
      </w:r>
      <w:r w:rsidR="00782CA3">
        <w:t>, администрация Николаевского муниципального образования</w:t>
      </w:r>
      <w:proofErr w:type="gramEnd"/>
    </w:p>
    <w:p w:rsidR="00A368AA" w:rsidRDefault="00782CA3" w:rsidP="00A368AA">
      <w:pPr>
        <w:pStyle w:val="51"/>
        <w:shd w:val="clear" w:color="auto" w:fill="auto"/>
        <w:spacing w:before="0" w:after="18" w:line="220" w:lineRule="exact"/>
        <w:ind w:left="40"/>
        <w:jc w:val="left"/>
        <w:rPr>
          <w:rStyle w:val="2pt"/>
        </w:rPr>
      </w:pPr>
      <w:r>
        <w:rPr>
          <w:rStyle w:val="2pt"/>
        </w:rPr>
        <w:t>ПОСТАНОВЛЯЕТ:</w:t>
      </w:r>
    </w:p>
    <w:p w:rsidR="00782CA3" w:rsidRPr="00A14320" w:rsidRDefault="00782CA3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</w:p>
    <w:p w:rsidR="00287C37" w:rsidRPr="000E51BC" w:rsidRDefault="00287C37" w:rsidP="00287C37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B94D8F">
        <w:rPr>
          <w:color w:val="000000"/>
        </w:rPr>
        <w:t xml:space="preserve">Внести    следующие   изменения и дополнения в постановление </w:t>
      </w:r>
      <w:r>
        <w:rPr>
          <w:color w:val="000000"/>
        </w:rPr>
        <w:t>Николаевского</w:t>
      </w:r>
      <w:r w:rsidRPr="00B94D8F">
        <w:rPr>
          <w:color w:val="000000"/>
        </w:rPr>
        <w:t xml:space="preserve"> </w:t>
      </w:r>
      <w:r w:rsidRPr="000E51BC">
        <w:rPr>
          <w:color w:val="000000"/>
        </w:rPr>
        <w:t xml:space="preserve">муниципального образования </w:t>
      </w:r>
      <w:r w:rsidRPr="000E51BC">
        <w:t xml:space="preserve">№ </w:t>
      </w:r>
      <w:r>
        <w:t>50А</w:t>
      </w:r>
      <w:r w:rsidRPr="000E51BC">
        <w:t xml:space="preserve"> от 25.12.2020г</w:t>
      </w:r>
      <w:r w:rsidRPr="000E51BC">
        <w:rPr>
          <w:color w:val="000000"/>
        </w:rPr>
        <w:t>. «</w:t>
      </w:r>
      <w:r w:rsidRPr="000E51BC">
        <w:t xml:space="preserve">Порядок применения бюджетной </w:t>
      </w:r>
      <w:r w:rsidRPr="000E51BC">
        <w:rPr>
          <w:color w:val="000000" w:themeColor="text1"/>
        </w:rPr>
        <w:t xml:space="preserve">классификации Российской Федерации в части, относящейся к бюджету </w:t>
      </w:r>
      <w:r>
        <w:rPr>
          <w:color w:val="000000" w:themeColor="text1"/>
        </w:rPr>
        <w:t>Николаевского</w:t>
      </w:r>
      <w:r w:rsidRPr="000E51BC">
        <w:rPr>
          <w:color w:val="000000" w:themeColor="text1"/>
        </w:rPr>
        <w:t xml:space="preserve"> муниципального образования </w:t>
      </w:r>
      <w:r w:rsidRPr="000E51BC">
        <w:t xml:space="preserve">(в редакции постановление </w:t>
      </w:r>
      <w:r>
        <w:t>Николаевского</w:t>
      </w:r>
      <w:r w:rsidRPr="000E51BC">
        <w:t xml:space="preserve"> муниципального образования № </w:t>
      </w:r>
      <w:r>
        <w:t>20 от 19</w:t>
      </w:r>
      <w:r w:rsidRPr="000E51BC">
        <w:t>.04.2021г.)</w:t>
      </w:r>
      <w:r w:rsidRPr="000E51BC">
        <w:rPr>
          <w:color w:val="000000" w:themeColor="text1"/>
        </w:rPr>
        <w:t xml:space="preserve">»:  </w:t>
      </w:r>
    </w:p>
    <w:p w:rsidR="00287C37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0E51BC">
        <w:rPr>
          <w:color w:val="000000" w:themeColor="text1"/>
        </w:rPr>
        <w:t xml:space="preserve"> Приложение 2 «Направление расходов, </w:t>
      </w:r>
      <w:proofErr w:type="gramStart"/>
      <w:r w:rsidRPr="000E51BC">
        <w:rPr>
          <w:color w:val="000000" w:themeColor="text1"/>
        </w:rPr>
        <w:t>увязываемые</w:t>
      </w:r>
      <w:proofErr w:type="gramEnd"/>
      <w:r w:rsidRPr="000E51BC">
        <w:rPr>
          <w:color w:val="000000" w:themeColor="text1"/>
        </w:rPr>
        <w:t xml:space="preserve"> с целевыми статьями основных</w:t>
      </w:r>
      <w:r w:rsidRPr="00B94D8F">
        <w:rPr>
          <w:color w:val="000000" w:themeColor="text1"/>
        </w:rPr>
        <w:t xml:space="preserve"> мероприятий подпрограмм муниципальных программ, </w:t>
      </w:r>
      <w:proofErr w:type="spellStart"/>
      <w:r w:rsidRPr="00B94D8F">
        <w:rPr>
          <w:color w:val="000000" w:themeColor="text1"/>
        </w:rPr>
        <w:t>непрограммными</w:t>
      </w:r>
      <w:proofErr w:type="spellEnd"/>
      <w:r w:rsidRPr="00B94D8F"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3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378"/>
      </w:tblGrid>
      <w:tr w:rsidR="00287C37" w:rsidRPr="00F01B2E" w:rsidTr="003A26B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2780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287C37" w:rsidRPr="00F01B2E" w:rsidTr="003A26B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80130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287C37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709" w:right="40"/>
        <w:rPr>
          <w:color w:val="000000" w:themeColor="text1"/>
        </w:rPr>
      </w:pPr>
    </w:p>
    <w:p w:rsidR="00287C37" w:rsidRPr="00B94D8F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 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строкой: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229"/>
      </w:tblGrid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S2780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B94D8F" w:rsidRDefault="00287C37" w:rsidP="00782CA3">
            <w:pPr>
              <w:widowControl/>
              <w:ind w:right="-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proofErr w:type="spellEnd"/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80130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287C37" w:rsidRPr="00B07A85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287C37" w:rsidRPr="00B94D8F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Приложение </w:t>
      </w:r>
      <w:r w:rsidRPr="00FD6C11">
        <w:rPr>
          <w:color w:val="000000" w:themeColor="text1"/>
        </w:rPr>
        <w:t>4</w:t>
      </w:r>
      <w:r w:rsidRPr="00B94D8F">
        <w:rPr>
          <w:color w:val="000000" w:themeColor="text1"/>
        </w:rPr>
        <w:t xml:space="preserve"> «</w:t>
      </w:r>
      <w:r>
        <w:rPr>
          <w:color w:val="000000" w:themeColor="text1"/>
        </w:rPr>
        <w:t>Дополнительные экономические коды (доп</w:t>
      </w:r>
      <w:r w:rsidR="00782CA3">
        <w:rPr>
          <w:color w:val="000000" w:themeColor="text1"/>
        </w:rPr>
        <w:t xml:space="preserve">. </w:t>
      </w:r>
      <w:proofErr w:type="gramStart"/>
      <w:r w:rsidR="00782CA3">
        <w:rPr>
          <w:color w:val="000000" w:themeColor="text1"/>
        </w:rPr>
        <w:t>э</w:t>
      </w:r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)</w:t>
      </w:r>
      <w:r w:rsidRPr="00B94D8F">
        <w:rPr>
          <w:color w:val="000000" w:themeColor="text1"/>
        </w:rPr>
        <w:t xml:space="preserve">» дополнить строкой: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229"/>
      </w:tblGrid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B94D8F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454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EE1C69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Субсидии местным бюджетам на государственную поддержку отрасли культуры (строительство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 в сельской местности)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EE1C69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</w:tbl>
    <w:p w:rsidR="00287C37" w:rsidRPr="00FD6C11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287C37" w:rsidRPr="00B94D8F" w:rsidRDefault="00287C37" w:rsidP="00287C37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B94D8F"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t>Николаевского</w:t>
      </w:r>
      <w:r w:rsidRPr="00B94D8F">
        <w:t xml:space="preserve"> муниципального образования, начиная с бюджета на 202</w:t>
      </w:r>
      <w:r w:rsidRPr="00F070F3">
        <w:t>2</w:t>
      </w:r>
      <w:r w:rsidRPr="00B94D8F">
        <w:t xml:space="preserve"> год.</w:t>
      </w:r>
    </w:p>
    <w:p w:rsidR="00287C37" w:rsidRPr="00B94D8F" w:rsidRDefault="007F47F5" w:rsidP="00287C37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87C37" w:rsidRDefault="00287C37" w:rsidP="00287C37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287C37" w:rsidRPr="00B94D8F">
        <w:t xml:space="preserve">Настоящее постановление подлежит размещению на официальном сайте </w:t>
      </w:r>
      <w:r w:rsidR="00287C37">
        <w:t>Николаевского</w:t>
      </w:r>
      <w:r w:rsidR="00287C37" w:rsidRPr="00B94D8F">
        <w:t xml:space="preserve"> муниципального образования.</w:t>
      </w:r>
    </w:p>
    <w:p w:rsidR="00306E4C" w:rsidRPr="00A14320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81129F" w:rsidRPr="00A14320" w:rsidRDefault="0081129F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306E4C" w:rsidRPr="00A14320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A368AA" w:rsidRPr="00A14320" w:rsidRDefault="00306E4C" w:rsidP="007A3010">
      <w:pPr>
        <w:pStyle w:val="51"/>
        <w:shd w:val="clear" w:color="auto" w:fill="auto"/>
        <w:spacing w:before="0" w:after="0" w:line="330" w:lineRule="exact"/>
      </w:pPr>
      <w:r w:rsidRPr="00A14320">
        <w:t>Г</w:t>
      </w:r>
      <w:r w:rsidR="00A368AA" w:rsidRPr="00A14320">
        <w:t xml:space="preserve">лава </w:t>
      </w:r>
      <w:proofErr w:type="gramStart"/>
      <w:r w:rsidR="00A14320" w:rsidRPr="00A14320">
        <w:t>Николаевского</w:t>
      </w:r>
      <w:proofErr w:type="gramEnd"/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 w:rsidRPr="00A14320">
        <w:t xml:space="preserve">муниципального образования </w:t>
      </w:r>
      <w:r w:rsidR="007A3010" w:rsidRPr="00A14320">
        <w:t xml:space="preserve">   </w:t>
      </w:r>
      <w:r w:rsidRPr="00A14320">
        <w:t xml:space="preserve"> </w:t>
      </w:r>
      <w:r w:rsidR="007A3010" w:rsidRPr="00A14320">
        <w:t xml:space="preserve">                     </w:t>
      </w:r>
      <w:r w:rsidRPr="00A14320">
        <w:t xml:space="preserve">  </w:t>
      </w:r>
      <w:r w:rsidR="007622B6" w:rsidRPr="00A14320">
        <w:t xml:space="preserve">         </w:t>
      </w:r>
      <w:r w:rsidR="00A14320" w:rsidRPr="00A14320">
        <w:t xml:space="preserve">                    А.В.</w:t>
      </w:r>
      <w:r w:rsidR="004011ED">
        <w:t xml:space="preserve"> </w:t>
      </w:r>
      <w:r w:rsidR="00A14320" w:rsidRPr="00A14320">
        <w:t>Вотенцев</w:t>
      </w:r>
    </w:p>
    <w:sectPr w:rsidR="00A368AA" w:rsidSect="00CD46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AA"/>
    <w:rsid w:val="00032269"/>
    <w:rsid w:val="00064197"/>
    <w:rsid w:val="00075853"/>
    <w:rsid w:val="00095810"/>
    <w:rsid w:val="000B1785"/>
    <w:rsid w:val="000E0C92"/>
    <w:rsid w:val="00150925"/>
    <w:rsid w:val="001636AE"/>
    <w:rsid w:val="00164CBC"/>
    <w:rsid w:val="00197A77"/>
    <w:rsid w:val="001B40FF"/>
    <w:rsid w:val="001C3D78"/>
    <w:rsid w:val="001C563B"/>
    <w:rsid w:val="001C71D8"/>
    <w:rsid w:val="001D3093"/>
    <w:rsid w:val="00225051"/>
    <w:rsid w:val="00226590"/>
    <w:rsid w:val="00263EA3"/>
    <w:rsid w:val="00284CA1"/>
    <w:rsid w:val="00285E1E"/>
    <w:rsid w:val="00287C37"/>
    <w:rsid w:val="002A42C6"/>
    <w:rsid w:val="002D22F8"/>
    <w:rsid w:val="002D72AB"/>
    <w:rsid w:val="002E184D"/>
    <w:rsid w:val="002F6066"/>
    <w:rsid w:val="00306E4C"/>
    <w:rsid w:val="0037105F"/>
    <w:rsid w:val="003C4864"/>
    <w:rsid w:val="003E7B84"/>
    <w:rsid w:val="004011ED"/>
    <w:rsid w:val="004208D5"/>
    <w:rsid w:val="004725FA"/>
    <w:rsid w:val="004A5EDC"/>
    <w:rsid w:val="004C067E"/>
    <w:rsid w:val="004D40DC"/>
    <w:rsid w:val="004F1361"/>
    <w:rsid w:val="00517AA4"/>
    <w:rsid w:val="00521E7A"/>
    <w:rsid w:val="0052570B"/>
    <w:rsid w:val="00542261"/>
    <w:rsid w:val="00582B96"/>
    <w:rsid w:val="005979D9"/>
    <w:rsid w:val="005A3A72"/>
    <w:rsid w:val="005D138E"/>
    <w:rsid w:val="005E0135"/>
    <w:rsid w:val="00607C25"/>
    <w:rsid w:val="00626CA0"/>
    <w:rsid w:val="006502B0"/>
    <w:rsid w:val="00663586"/>
    <w:rsid w:val="00667360"/>
    <w:rsid w:val="006B01D5"/>
    <w:rsid w:val="006C131E"/>
    <w:rsid w:val="006C5F4F"/>
    <w:rsid w:val="006C649E"/>
    <w:rsid w:val="006F1974"/>
    <w:rsid w:val="00751F08"/>
    <w:rsid w:val="00761E5C"/>
    <w:rsid w:val="007622B6"/>
    <w:rsid w:val="00781554"/>
    <w:rsid w:val="00782CA3"/>
    <w:rsid w:val="0078407F"/>
    <w:rsid w:val="007842D0"/>
    <w:rsid w:val="007A3010"/>
    <w:rsid w:val="007C490A"/>
    <w:rsid w:val="007E5ABD"/>
    <w:rsid w:val="007F38A1"/>
    <w:rsid w:val="007F47BE"/>
    <w:rsid w:val="007F47F5"/>
    <w:rsid w:val="0081129F"/>
    <w:rsid w:val="008342DD"/>
    <w:rsid w:val="00845DE3"/>
    <w:rsid w:val="00870CF8"/>
    <w:rsid w:val="008737BB"/>
    <w:rsid w:val="00875703"/>
    <w:rsid w:val="0088601C"/>
    <w:rsid w:val="008C29B4"/>
    <w:rsid w:val="00907078"/>
    <w:rsid w:val="00912B4E"/>
    <w:rsid w:val="00941142"/>
    <w:rsid w:val="00954430"/>
    <w:rsid w:val="00965347"/>
    <w:rsid w:val="00986DA6"/>
    <w:rsid w:val="00997D11"/>
    <w:rsid w:val="009D19CF"/>
    <w:rsid w:val="009D75D6"/>
    <w:rsid w:val="009F4DB3"/>
    <w:rsid w:val="00A05451"/>
    <w:rsid w:val="00A14320"/>
    <w:rsid w:val="00A249AF"/>
    <w:rsid w:val="00A368AA"/>
    <w:rsid w:val="00A4320A"/>
    <w:rsid w:val="00A6148A"/>
    <w:rsid w:val="00A71657"/>
    <w:rsid w:val="00A72150"/>
    <w:rsid w:val="00A820FF"/>
    <w:rsid w:val="00A82B30"/>
    <w:rsid w:val="00A9232F"/>
    <w:rsid w:val="00A92A65"/>
    <w:rsid w:val="00AC746E"/>
    <w:rsid w:val="00AF4535"/>
    <w:rsid w:val="00AF640B"/>
    <w:rsid w:val="00B044FC"/>
    <w:rsid w:val="00B21E99"/>
    <w:rsid w:val="00B41D75"/>
    <w:rsid w:val="00B97C73"/>
    <w:rsid w:val="00BA40D3"/>
    <w:rsid w:val="00BE4600"/>
    <w:rsid w:val="00C1361A"/>
    <w:rsid w:val="00C13B94"/>
    <w:rsid w:val="00C27CA9"/>
    <w:rsid w:val="00CB7A17"/>
    <w:rsid w:val="00CD4456"/>
    <w:rsid w:val="00CD46AB"/>
    <w:rsid w:val="00D86C69"/>
    <w:rsid w:val="00DA1840"/>
    <w:rsid w:val="00DE73AA"/>
    <w:rsid w:val="00E1790E"/>
    <w:rsid w:val="00E239BF"/>
    <w:rsid w:val="00E57C1B"/>
    <w:rsid w:val="00E73AB9"/>
    <w:rsid w:val="00EF14DC"/>
    <w:rsid w:val="00EF3E18"/>
    <w:rsid w:val="00F071DF"/>
    <w:rsid w:val="00F8751A"/>
    <w:rsid w:val="00F95D97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uiPriority w:val="59"/>
    <w:rsid w:val="0040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474-8B81-4A7C-A610-9BF0C78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ASRock</cp:lastModifiedBy>
  <cp:revision>27</cp:revision>
  <cp:lastPrinted>2021-12-07T02:01:00Z</cp:lastPrinted>
  <dcterms:created xsi:type="dcterms:W3CDTF">2021-01-22T05:25:00Z</dcterms:created>
  <dcterms:modified xsi:type="dcterms:W3CDTF">2021-12-07T02:07:00Z</dcterms:modified>
</cp:coreProperties>
</file>