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FE" w:rsidRDefault="006E26FE" w:rsidP="00685D7E">
      <w:pPr>
        <w:pStyle w:val="a4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029325" cy="8524875"/>
            <wp:effectExtent l="19050" t="0" r="9525" b="0"/>
            <wp:docPr id="1" name="Рисунок 1" descr="C:\Users\офис\Desktop\Scan_07-08-2019_13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фис\Desktop\Scan_07-08-2019_1355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FE" w:rsidRDefault="006E26FE" w:rsidP="00685D7E">
      <w:pPr>
        <w:pStyle w:val="a4"/>
        <w:spacing w:before="0" w:beforeAutospacing="0" w:after="0" w:afterAutospacing="0"/>
      </w:pPr>
    </w:p>
    <w:p w:rsidR="00A702A4" w:rsidRPr="00B912FD" w:rsidRDefault="00A702A4" w:rsidP="00685D7E">
      <w:pPr>
        <w:pStyle w:val="a4"/>
        <w:spacing w:before="0" w:beforeAutospacing="0" w:after="0" w:afterAutospacing="0"/>
      </w:pPr>
    </w:p>
    <w:p w:rsidR="00027A1C" w:rsidRPr="00B912FD" w:rsidRDefault="00027A1C" w:rsidP="00685D7E">
      <w:pPr>
        <w:pStyle w:val="a4"/>
        <w:spacing w:before="0" w:beforeAutospacing="0" w:after="0" w:afterAutospacing="0"/>
        <w:jc w:val="right"/>
      </w:pPr>
    </w:p>
    <w:p w:rsidR="00FD723A" w:rsidRDefault="00FD723A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lastRenderedPageBreak/>
        <w:t>Приложение № 1</w:t>
      </w:r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> Утверждено</w:t>
      </w:r>
      <w:r w:rsidR="00027A1C" w:rsidRPr="00B912FD">
        <w:rPr>
          <w:sz w:val="22"/>
          <w:szCs w:val="22"/>
        </w:rPr>
        <w:t xml:space="preserve"> П</w:t>
      </w:r>
      <w:r w:rsidRPr="00B912FD">
        <w:rPr>
          <w:sz w:val="22"/>
          <w:szCs w:val="22"/>
        </w:rPr>
        <w:t>остановлением</w:t>
      </w:r>
    </w:p>
    <w:p w:rsidR="00027A1C" w:rsidRPr="00B912FD" w:rsidRDefault="00027A1C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 xml:space="preserve">Администрации </w:t>
      </w:r>
      <w:proofErr w:type="gramStart"/>
      <w:r w:rsidRPr="00B912FD">
        <w:rPr>
          <w:sz w:val="22"/>
          <w:szCs w:val="22"/>
        </w:rPr>
        <w:t>Николаевского</w:t>
      </w:r>
      <w:proofErr w:type="gramEnd"/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>муниципального образования</w:t>
      </w:r>
    </w:p>
    <w:p w:rsidR="00A702A4" w:rsidRPr="00B912FD" w:rsidRDefault="00A702A4" w:rsidP="00685D7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B912FD">
        <w:rPr>
          <w:sz w:val="22"/>
          <w:szCs w:val="22"/>
        </w:rPr>
        <w:t xml:space="preserve">от </w:t>
      </w:r>
      <w:r w:rsidR="00FD723A">
        <w:rPr>
          <w:sz w:val="22"/>
          <w:szCs w:val="22"/>
        </w:rPr>
        <w:t xml:space="preserve">15.07.2019 г. </w:t>
      </w:r>
      <w:r w:rsidRPr="00B912FD">
        <w:rPr>
          <w:sz w:val="22"/>
          <w:szCs w:val="22"/>
        </w:rPr>
        <w:t xml:space="preserve"> № </w:t>
      </w:r>
      <w:r w:rsidR="00FD723A">
        <w:rPr>
          <w:sz w:val="22"/>
          <w:szCs w:val="22"/>
        </w:rPr>
        <w:t>30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912FD">
        <w:rPr>
          <w:sz w:val="22"/>
          <w:szCs w:val="22"/>
        </w:rPr>
        <w:t>ПОРЯДОК</w:t>
      </w:r>
    </w:p>
    <w:p w:rsidR="00A702A4" w:rsidRDefault="00A702A4" w:rsidP="00FD723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B912FD">
        <w:rPr>
          <w:sz w:val="22"/>
          <w:szCs w:val="22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27A1C" w:rsidRPr="00B912FD">
        <w:rPr>
          <w:sz w:val="22"/>
          <w:szCs w:val="22"/>
        </w:rPr>
        <w:t xml:space="preserve"> </w:t>
      </w:r>
      <w:proofErr w:type="gramStart"/>
      <w:r w:rsidR="00027A1C" w:rsidRPr="00B912FD">
        <w:rPr>
          <w:sz w:val="22"/>
          <w:szCs w:val="22"/>
        </w:rPr>
        <w:t>МУНИ ЦИПАЛЬНОГО</w:t>
      </w:r>
      <w:proofErr w:type="gramEnd"/>
      <w:r w:rsidR="00027A1C" w:rsidRPr="00B912FD">
        <w:rPr>
          <w:sz w:val="22"/>
          <w:szCs w:val="22"/>
        </w:rPr>
        <w:t xml:space="preserve"> ОБРАЗОВАНИЯ И ДОЛЖНОСТНЫХ ЛИЦ</w:t>
      </w:r>
    </w:p>
    <w:p w:rsidR="00FD723A" w:rsidRPr="00B912FD" w:rsidRDefault="00FD723A" w:rsidP="00FD723A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A702A4" w:rsidRPr="00B912FD" w:rsidRDefault="00A702A4" w:rsidP="00FD723A">
      <w:pPr>
        <w:pStyle w:val="a4"/>
        <w:spacing w:before="0" w:beforeAutospacing="0" w:after="0" w:afterAutospacing="0"/>
        <w:jc w:val="both"/>
      </w:pPr>
      <w:r w:rsidRPr="00B912FD">
        <w:t> </w:t>
      </w:r>
      <w:r w:rsidR="00027A1C" w:rsidRPr="00B912FD">
        <w:tab/>
      </w:r>
      <w:r w:rsidRPr="00B912FD"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B912FD">
        <w:t>практики</w:t>
      </w:r>
      <w:proofErr w:type="gramEnd"/>
      <w:r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2. Рассмотрение вопросов правоприменительной практики включает в себя: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муниципального образования (далее - Администрация) и должностных лиц;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последующая разработка и реализация системы мер, направленных на предупреждение и устранение указанных причин;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контроль результативности принятых мер, последующей правоприменительной практики.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3. Сотрудник (подразделения по профилактике коррупционных и иных правонарушений) Администрации (далее - сотрудник),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="00A702A4" w:rsidRPr="00B912FD">
        <w:t>недействительными</w:t>
      </w:r>
      <w:proofErr w:type="gramEnd"/>
      <w:r w:rsidR="00A702A4" w:rsidRPr="00B912FD">
        <w:t xml:space="preserve"> ненормативных правовых актов, незаконными решений и действий (бездействия) Администрации и должностных лиц.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4. Информация о вынесенных судебных </w:t>
      </w:r>
      <w:proofErr w:type="gramStart"/>
      <w:r w:rsidR="00A702A4" w:rsidRPr="00B912FD">
        <w:t>решениях</w:t>
      </w:r>
      <w:proofErr w:type="gramEnd"/>
      <w:r w:rsidR="00A702A4" w:rsidRPr="00B912FD"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 (структурными подразделениями) Администрации в уполномоченное (подразделение по профилактике коррупционных и иных правонарушений) Администрации ежеквартально до 5 числа месяца, следующего за отчетным кварталом.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Руководители (структурных подразделений) одновременно с информацией о вынесенных судебных </w:t>
      </w:r>
      <w:proofErr w:type="gramStart"/>
      <w:r w:rsidR="00A702A4" w:rsidRPr="00B912FD">
        <w:t>решениях</w:t>
      </w:r>
      <w:proofErr w:type="gramEnd"/>
      <w:r w:rsidR="00A702A4" w:rsidRPr="00B912FD">
        <w:t xml:space="preserve">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направляют в (подразделение по профилактике коррупционных и иных правонарушений) служебную записку, содержащую их позицию относительно: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lastRenderedPageBreak/>
        <w:tab/>
      </w:r>
      <w:r w:rsidR="00A702A4" w:rsidRPr="00B912FD">
        <w:t xml:space="preserve">5. </w:t>
      </w:r>
      <w:proofErr w:type="gramStart"/>
      <w:r w:rsidR="00A702A4" w:rsidRPr="00B912FD">
        <w:t>Сведения, предоставленные в (подразделение по профилактике коррупционных и иных правонарушений) согласно </w:t>
      </w:r>
      <w:hyperlink r:id="rId5" w:anchor="P60" w:history="1">
        <w:r w:rsidR="00A702A4" w:rsidRPr="00B912FD">
          <w:rPr>
            <w:rStyle w:val="a3"/>
            <w:color w:val="auto"/>
          </w:rPr>
          <w:t>пункту 4</w:t>
        </w:r>
      </w:hyperlink>
      <w:r w:rsidR="00A702A4" w:rsidRPr="00B912FD">
        <w:t> 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</w:t>
      </w:r>
      <w:proofErr w:type="gramEnd"/>
      <w:r w:rsidR="00A702A4" w:rsidRPr="00B912FD">
        <w:t xml:space="preserve"> числа месяца, следующего за отчетным кварталом.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6. </w:t>
      </w:r>
      <w:proofErr w:type="gramStart"/>
      <w:r w:rsidR="00A702A4" w:rsidRPr="00B912FD">
        <w:t>Председатель рабочей группы на основании материалов, полученных в соответствии с </w:t>
      </w:r>
      <w:hyperlink r:id="rId6" w:anchor="P64" w:history="1">
        <w:r w:rsidR="00A702A4" w:rsidRPr="00B912FD">
          <w:rPr>
            <w:rStyle w:val="a3"/>
            <w:color w:val="auto"/>
          </w:rPr>
          <w:t>пунктом 5</w:t>
        </w:r>
      </w:hyperlink>
      <w:r w:rsidR="00A702A4" w:rsidRPr="00B912FD">
        <w:t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9. В ходе рассмотрения вопросов правоприменительной практики по каждому случаю признания </w:t>
      </w:r>
      <w:proofErr w:type="gramStart"/>
      <w:r w:rsidR="00A702A4" w:rsidRPr="00B912FD">
        <w:t>недействительными</w:t>
      </w:r>
      <w:proofErr w:type="gramEnd"/>
      <w:r w:rsidR="00A702A4" w:rsidRPr="00B912FD">
        <w:t xml:space="preserve"> ненормативных правовых актов, незаконными решений и действий (бездействия) Администрации и должностных лиц определяются: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10. По итогам рассмотрения вопросов правоприменительной практики рабочая группа принимает решение, в котором: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устанавливается, что в рассматриваемой ситуации содержатся (не содержатся) признаки коррупционных фактов;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="00A702A4" w:rsidRPr="00B912FD">
        <w:t>разработки</w:t>
      </w:r>
      <w:proofErr w:type="gramEnd"/>
      <w:r w:rsidR="00A702A4" w:rsidRPr="00B912FD">
        <w:t xml:space="preserve"> и принятия таких мер.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11. В протоколе заседания рабочей группы указываются: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дата заседания, состав рабочей группы и иных приглашенных лиц;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both"/>
      </w:pPr>
      <w:r w:rsidRPr="00B912FD">
        <w:t>судебный акт, явившийся основанием для рассмотрения вопросов правоприменительной практики;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фамилия, имя, отчество выступавших на заседании и краткое описание изложенных выступлений;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результаты голосования;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  <w:t xml:space="preserve">- </w:t>
      </w:r>
      <w:r w:rsidR="00A702A4" w:rsidRPr="00B912FD">
        <w:t>решение.</w:t>
      </w:r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 xml:space="preserve">12. </w:t>
      </w:r>
      <w:proofErr w:type="gramStart"/>
      <w:r w:rsidR="00A702A4" w:rsidRPr="00B912FD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A702A4" w:rsidRPr="00B912FD" w:rsidRDefault="00027A1C" w:rsidP="00027A1C">
      <w:pPr>
        <w:pStyle w:val="a4"/>
        <w:spacing w:before="0" w:beforeAutospacing="0" w:after="0" w:afterAutospacing="0"/>
        <w:jc w:val="both"/>
      </w:pPr>
      <w:r w:rsidRPr="00B912FD">
        <w:tab/>
      </w:r>
      <w:r w:rsidR="00A702A4" w:rsidRPr="00B912FD">
        <w:t>13. Протоколы заседаний рабочей группы Администрации хранятся в (подразделении по профилактике коррупционных и иных правонарушений).</w:t>
      </w:r>
    </w:p>
    <w:p w:rsidR="009D5725" w:rsidRPr="00B912FD" w:rsidRDefault="00A702A4" w:rsidP="00027A1C">
      <w:pPr>
        <w:pStyle w:val="a4"/>
        <w:spacing w:before="0" w:beforeAutospacing="0" w:after="0" w:afterAutospacing="0"/>
        <w:jc w:val="right"/>
      </w:pPr>
      <w:r w:rsidRPr="00B912FD">
        <w:t>     </w:t>
      </w:r>
    </w:p>
    <w:p w:rsidR="00FD723A" w:rsidRDefault="00FD723A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lastRenderedPageBreak/>
        <w:t>Приложение № 2</w:t>
      </w:r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> Утверждено</w:t>
      </w:r>
      <w:r w:rsidR="00027A1C" w:rsidRPr="00FD723A">
        <w:rPr>
          <w:sz w:val="22"/>
          <w:szCs w:val="22"/>
        </w:rPr>
        <w:t xml:space="preserve"> п</w:t>
      </w:r>
      <w:r w:rsidRPr="00FD723A">
        <w:rPr>
          <w:sz w:val="22"/>
          <w:szCs w:val="22"/>
        </w:rPr>
        <w:t>остановлением</w:t>
      </w:r>
    </w:p>
    <w:p w:rsidR="00027A1C" w:rsidRPr="00FD723A" w:rsidRDefault="00027A1C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 xml:space="preserve">Администрации </w:t>
      </w:r>
      <w:proofErr w:type="gramStart"/>
      <w:r w:rsidRPr="00FD723A">
        <w:rPr>
          <w:sz w:val="22"/>
          <w:szCs w:val="22"/>
        </w:rPr>
        <w:t>Николаевского</w:t>
      </w:r>
      <w:proofErr w:type="gramEnd"/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>муниципального образования</w:t>
      </w:r>
    </w:p>
    <w:p w:rsidR="00A702A4" w:rsidRPr="00FD723A" w:rsidRDefault="00A702A4" w:rsidP="00027A1C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D723A">
        <w:rPr>
          <w:sz w:val="22"/>
          <w:szCs w:val="22"/>
        </w:rPr>
        <w:t xml:space="preserve">от </w:t>
      </w:r>
      <w:r w:rsidR="00FD723A" w:rsidRPr="00FD723A">
        <w:rPr>
          <w:sz w:val="22"/>
          <w:szCs w:val="22"/>
        </w:rPr>
        <w:t>15.07.2019 г.</w:t>
      </w:r>
      <w:r w:rsidRPr="00FD723A">
        <w:rPr>
          <w:sz w:val="22"/>
          <w:szCs w:val="22"/>
        </w:rPr>
        <w:t xml:space="preserve"> № </w:t>
      </w:r>
      <w:r w:rsidR="00FD723A" w:rsidRPr="00FD723A">
        <w:rPr>
          <w:sz w:val="22"/>
          <w:szCs w:val="22"/>
        </w:rPr>
        <w:t>30</w:t>
      </w:r>
    </w:p>
    <w:p w:rsidR="00A702A4" w:rsidRPr="00B912FD" w:rsidRDefault="00A702A4" w:rsidP="00027A1C">
      <w:pPr>
        <w:pStyle w:val="a4"/>
        <w:spacing w:before="0" w:beforeAutospacing="0" w:after="0" w:afterAutospacing="0"/>
      </w:pPr>
      <w:r w:rsidRPr="00B912FD">
        <w:t> 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center"/>
      </w:pPr>
      <w:r w:rsidRPr="00B912FD">
        <w:t> СОСТАВ</w:t>
      </w:r>
    </w:p>
    <w:p w:rsidR="00A702A4" w:rsidRPr="00B912FD" w:rsidRDefault="00A702A4" w:rsidP="00027A1C">
      <w:pPr>
        <w:pStyle w:val="a4"/>
        <w:spacing w:before="0" w:beforeAutospacing="0" w:after="0" w:afterAutospacing="0"/>
        <w:jc w:val="center"/>
      </w:pPr>
      <w:r w:rsidRPr="00B912FD">
        <w:t xml:space="preserve">РАБОЧЕЙ ГРУППЫ </w:t>
      </w:r>
      <w:r w:rsidR="00A02BA2" w:rsidRPr="00B912FD">
        <w:t>МУНИЦИПАЛЬНОГО ОБРАЗОВАНИЯ</w:t>
      </w:r>
      <w:r w:rsidRPr="00B912FD">
        <w:t xml:space="preserve"> ПО РАССМОТРЕНИЮ ВОПРОСОВ ПРАВОПРИМЕНИТЕЛЬНОЙ </w:t>
      </w:r>
      <w:proofErr w:type="gramStart"/>
      <w:r w:rsidRPr="00B912FD">
        <w:t>ПРАКТИКИ</w:t>
      </w:r>
      <w:proofErr w:type="gramEnd"/>
      <w:r w:rsidRPr="00B912FD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</w:p>
    <w:p w:rsidR="00A702A4" w:rsidRPr="00B912FD" w:rsidRDefault="00A02BA2" w:rsidP="00027A1C">
      <w:pPr>
        <w:pStyle w:val="a4"/>
        <w:spacing w:before="0" w:beforeAutospacing="0" w:after="0" w:afterAutospacing="0"/>
        <w:jc w:val="center"/>
      </w:pPr>
      <w:r w:rsidRPr="00B912FD">
        <w:t xml:space="preserve">МУНИЦИПАЛЬНОГО ОБРАЗОВАНИЯ </w:t>
      </w:r>
      <w:r w:rsidR="00A702A4" w:rsidRPr="00B912FD">
        <w:t>И ДОЛЖНОСТНЫХ ЛИЦ</w:t>
      </w:r>
    </w:p>
    <w:p w:rsidR="00B912FD" w:rsidRPr="00B912FD" w:rsidRDefault="00B912FD" w:rsidP="00027A1C">
      <w:pPr>
        <w:pStyle w:val="a4"/>
        <w:spacing w:before="0" w:beforeAutospacing="0" w:after="0" w:afterAutospacing="0"/>
      </w:pPr>
    </w:p>
    <w:p w:rsidR="00A702A4" w:rsidRPr="00B912FD" w:rsidRDefault="00A02BA2" w:rsidP="00B912FD">
      <w:pPr>
        <w:pStyle w:val="a4"/>
        <w:spacing w:before="0" w:beforeAutospacing="0" w:after="0" w:afterAutospacing="0" w:line="276" w:lineRule="auto"/>
      </w:pPr>
      <w:r w:rsidRPr="00B912FD">
        <w:t>П</w:t>
      </w:r>
      <w:r w:rsidR="00A702A4" w:rsidRPr="00B912FD">
        <w:t>редседатель рабочей гру</w:t>
      </w:r>
      <w:r w:rsidRPr="00B912FD">
        <w:t>ппы – Вотенцев Александр Владимирович  - Глава Николаевского муниципального образования</w:t>
      </w:r>
    </w:p>
    <w:p w:rsidR="00A702A4" w:rsidRPr="00B912FD" w:rsidRDefault="00A02BA2" w:rsidP="00B912FD">
      <w:pPr>
        <w:pStyle w:val="a4"/>
        <w:spacing w:before="0" w:beforeAutospacing="0" w:after="0" w:afterAutospacing="0" w:line="276" w:lineRule="auto"/>
      </w:pPr>
      <w:r w:rsidRPr="00B912FD">
        <w:t>Секретарь рабочей группы -  Русанова Кристина Владимировна</w:t>
      </w:r>
      <w:r w:rsidR="00B912FD" w:rsidRPr="00B912FD">
        <w:t xml:space="preserve"> – ведущий специалист администрации Николаевского муниципального образования</w:t>
      </w:r>
    </w:p>
    <w:p w:rsidR="00A02BA2" w:rsidRPr="00B912FD" w:rsidRDefault="00B912FD" w:rsidP="00B912FD">
      <w:pPr>
        <w:pStyle w:val="a4"/>
        <w:spacing w:before="0" w:beforeAutospacing="0" w:after="0" w:afterAutospacing="0" w:line="276" w:lineRule="auto"/>
      </w:pPr>
      <w:r w:rsidRPr="00B912FD">
        <w:t>Члены рабочей группы  Нехорошкова Людмила Анатольевна</w:t>
      </w:r>
    </w:p>
    <w:p w:rsidR="00B912FD" w:rsidRPr="00B912FD" w:rsidRDefault="00B912FD" w:rsidP="00B912FD">
      <w:pPr>
        <w:pStyle w:val="a4"/>
        <w:spacing w:before="0" w:beforeAutospacing="0" w:after="0" w:afterAutospacing="0" w:line="276" w:lineRule="auto"/>
      </w:pPr>
      <w:r w:rsidRPr="00B912FD">
        <w:t xml:space="preserve">                                          Вацик Галина Александровна</w:t>
      </w:r>
    </w:p>
    <w:p w:rsidR="00B912FD" w:rsidRPr="00B912FD" w:rsidRDefault="00B912FD" w:rsidP="00B912FD">
      <w:pPr>
        <w:pStyle w:val="a4"/>
        <w:spacing w:before="0" w:beforeAutospacing="0" w:after="0" w:afterAutospacing="0" w:line="276" w:lineRule="auto"/>
      </w:pPr>
      <w:r w:rsidRPr="00B912FD">
        <w:t xml:space="preserve">                                          Агапова Валентина Владимировна</w:t>
      </w:r>
    </w:p>
    <w:p w:rsidR="00A702A4" w:rsidRPr="00B912FD" w:rsidRDefault="00A702A4" w:rsidP="00B912FD">
      <w:pPr>
        <w:rPr>
          <w:rFonts w:ascii="Times New Roman" w:hAnsi="Times New Roman" w:cs="Times New Roman"/>
          <w:sz w:val="24"/>
          <w:szCs w:val="24"/>
        </w:rPr>
      </w:pPr>
    </w:p>
    <w:p w:rsidR="008F7546" w:rsidRPr="00B912FD" w:rsidRDefault="008F7546">
      <w:pPr>
        <w:rPr>
          <w:rFonts w:ascii="Times New Roman" w:hAnsi="Times New Roman" w:cs="Times New Roman"/>
          <w:sz w:val="24"/>
          <w:szCs w:val="24"/>
        </w:rPr>
      </w:pPr>
    </w:p>
    <w:sectPr w:rsidR="008F7546" w:rsidRPr="00B912FD" w:rsidSect="00FD723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A4"/>
    <w:rsid w:val="00027A1C"/>
    <w:rsid w:val="000416E9"/>
    <w:rsid w:val="00450A11"/>
    <w:rsid w:val="00685D7E"/>
    <w:rsid w:val="006E26FE"/>
    <w:rsid w:val="00847453"/>
    <w:rsid w:val="008F7546"/>
    <w:rsid w:val="009923CA"/>
    <w:rsid w:val="009D5725"/>
    <w:rsid w:val="00A02BA2"/>
    <w:rsid w:val="00A702A4"/>
    <w:rsid w:val="00A71056"/>
    <w:rsid w:val="00B912FD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CA"/>
  </w:style>
  <w:style w:type="paragraph" w:styleId="1">
    <w:name w:val="heading 1"/>
    <w:basedOn w:val="a"/>
    <w:next w:val="a"/>
    <w:link w:val="10"/>
    <w:qFormat/>
    <w:rsid w:val="00A702A4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02A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702A4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702A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2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702A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702A4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702A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702A4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A702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02A4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uiPriority w:val="59"/>
    <w:rsid w:val="00A70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10</cp:revision>
  <cp:lastPrinted>2019-08-01T10:55:00Z</cp:lastPrinted>
  <dcterms:created xsi:type="dcterms:W3CDTF">2019-07-31T08:40:00Z</dcterms:created>
  <dcterms:modified xsi:type="dcterms:W3CDTF">2019-08-07T05:56:00Z</dcterms:modified>
</cp:coreProperties>
</file>