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829CB" w:rsidTr="00B829C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829CB" w:rsidRDefault="00B829C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B829CB" w:rsidRDefault="00B829CB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</w:t>
            </w:r>
          </w:p>
          <w:p w:rsidR="00B829CB" w:rsidRPr="000053BB" w:rsidRDefault="00B829CB">
            <w:pPr>
              <w:jc w:val="center"/>
              <w:rPr>
                <w:b/>
                <w:sz w:val="32"/>
              </w:rPr>
            </w:pPr>
            <w:r w:rsidRPr="000053BB">
              <w:rPr>
                <w:b/>
                <w:sz w:val="32"/>
              </w:rPr>
              <w:t>Муниципальное образование «Тайшетский район»</w:t>
            </w:r>
          </w:p>
          <w:p w:rsidR="00B829CB" w:rsidRDefault="006F60FA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Николаевское</w:t>
            </w:r>
            <w:r w:rsidR="000053BB" w:rsidRPr="000053BB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1F2B71" w:rsidRPr="001F2B71" w:rsidRDefault="001F2B71" w:rsidP="001F2B71">
            <w:pPr>
              <w:jc w:val="center"/>
              <w:rPr>
                <w:b/>
                <w:sz w:val="32"/>
                <w:szCs w:val="32"/>
              </w:rPr>
            </w:pPr>
            <w:r w:rsidRPr="001F2B71">
              <w:rPr>
                <w:b/>
                <w:sz w:val="32"/>
                <w:szCs w:val="32"/>
              </w:rPr>
              <w:t xml:space="preserve">Дума </w:t>
            </w:r>
            <w:r w:rsidR="006F60FA">
              <w:rPr>
                <w:b/>
                <w:sz w:val="32"/>
                <w:szCs w:val="32"/>
              </w:rPr>
              <w:t>Николаевского</w:t>
            </w:r>
            <w:r w:rsidRPr="001F2B71">
              <w:rPr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B829CB" w:rsidRDefault="00B829CB">
            <w:pPr>
              <w:jc w:val="center"/>
              <w:rPr>
                <w:b/>
                <w:sz w:val="32"/>
              </w:rPr>
            </w:pPr>
          </w:p>
          <w:p w:rsidR="00B829CB" w:rsidRDefault="001F2B71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</w:p>
          <w:p w:rsidR="00B829CB" w:rsidRDefault="00B829CB">
            <w:pPr>
              <w:pStyle w:val="21"/>
              <w:suppressLineNumbers/>
              <w:ind w:left="0"/>
            </w:pPr>
          </w:p>
        </w:tc>
      </w:tr>
    </w:tbl>
    <w:p w:rsidR="00B829CB" w:rsidRDefault="00B829CB" w:rsidP="00B829CB">
      <w:pPr>
        <w:ind w:right="-568"/>
      </w:pPr>
    </w:p>
    <w:p w:rsidR="00B829CB" w:rsidRPr="001B5FEA" w:rsidRDefault="00B829CB" w:rsidP="00B829CB">
      <w:r w:rsidRPr="001B5FEA">
        <w:t>от “</w:t>
      </w:r>
      <w:r w:rsidR="000C13DE" w:rsidRPr="001B5FEA">
        <w:t>2</w:t>
      </w:r>
      <w:r w:rsidR="00020667" w:rsidRPr="001B5FEA">
        <w:t>1</w:t>
      </w:r>
      <w:r w:rsidRPr="001B5FEA">
        <w:t xml:space="preserve">” </w:t>
      </w:r>
      <w:r w:rsidR="006F60FA" w:rsidRPr="001B5FEA">
        <w:t xml:space="preserve">февраля </w:t>
      </w:r>
      <w:r w:rsidRPr="001B5FEA">
        <w:t xml:space="preserve"> 201</w:t>
      </w:r>
      <w:r w:rsidR="006F60FA" w:rsidRPr="001B5FEA">
        <w:t>9</w:t>
      </w:r>
      <w:r w:rsidRPr="001B5FEA">
        <w:t xml:space="preserve"> г.                                                  </w:t>
      </w:r>
      <w:r w:rsidR="00436A97" w:rsidRPr="001B5FEA">
        <w:t xml:space="preserve">                          №  </w:t>
      </w:r>
      <w:r w:rsidR="001B5FEA" w:rsidRPr="001B5FEA">
        <w:t>49</w:t>
      </w:r>
    </w:p>
    <w:p w:rsidR="001B5FEA" w:rsidRPr="001B5FEA" w:rsidRDefault="001B5FEA" w:rsidP="00B829C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3"/>
      </w:tblGrid>
      <w:tr w:rsidR="006F60FA" w:rsidTr="006F60FA">
        <w:trPr>
          <w:trHeight w:val="311"/>
        </w:trPr>
        <w:tc>
          <w:tcPr>
            <w:tcW w:w="6483" w:type="dxa"/>
          </w:tcPr>
          <w:p w:rsidR="006F60FA" w:rsidRPr="005D4294" w:rsidRDefault="006F60FA" w:rsidP="006F6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заключения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6F60FA" w:rsidRDefault="006F60FA" w:rsidP="006F6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слушаний,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20.02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   г.     по  вопросу</w:t>
            </w:r>
          </w:p>
          <w:p w:rsidR="006F60FA" w:rsidRDefault="006F60FA" w:rsidP="006F6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Николаевского</w:t>
            </w:r>
          </w:p>
          <w:p w:rsidR="006F60FA" w:rsidRDefault="006F60FA" w:rsidP="006F6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изменений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60FA" w:rsidRPr="00900807" w:rsidRDefault="006F60FA" w:rsidP="006F6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4">
              <w:rPr>
                <w:rFonts w:ascii="Times New Roman" w:hAnsi="Times New Roman" w:cs="Times New Roman"/>
                <w:sz w:val="24"/>
                <w:szCs w:val="24"/>
              </w:rPr>
              <w:t xml:space="preserve">Устав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Pr="0090080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образования»</w:t>
            </w:r>
          </w:p>
          <w:p w:rsidR="006F60FA" w:rsidRDefault="006F60FA" w:rsidP="00B829CB">
            <w:pPr>
              <w:spacing w:after="100"/>
              <w:jc w:val="center"/>
            </w:pPr>
          </w:p>
        </w:tc>
      </w:tr>
    </w:tbl>
    <w:p w:rsidR="00B829CB" w:rsidRPr="00900807" w:rsidRDefault="00B829CB" w:rsidP="00B829CB">
      <w:pPr>
        <w:spacing w:after="100"/>
        <w:jc w:val="both"/>
      </w:pPr>
      <w:r>
        <w:tab/>
      </w:r>
      <w:proofErr w:type="gramStart"/>
      <w:r>
        <w:t xml:space="preserve">Рассмотрев  проект заключения о результатах  публичных слушаний, проведенных </w:t>
      </w:r>
      <w:r w:rsidR="00900807">
        <w:t>2</w:t>
      </w:r>
      <w:r w:rsidR="0060515A">
        <w:t>0</w:t>
      </w:r>
      <w:r>
        <w:t>.</w:t>
      </w:r>
      <w:r w:rsidR="0060515A">
        <w:t>02</w:t>
      </w:r>
      <w:r>
        <w:t>.201</w:t>
      </w:r>
      <w:r w:rsidR="0060515A">
        <w:t>9</w:t>
      </w:r>
      <w:r w:rsidR="00EC239F">
        <w:t xml:space="preserve"> г.</w:t>
      </w:r>
      <w:r>
        <w:t xml:space="preserve"> по  вопросу обсуждения проекта решения Думы </w:t>
      </w:r>
      <w:r w:rsidR="0060515A">
        <w:t xml:space="preserve">Николаевского </w:t>
      </w:r>
      <w:r w:rsidR="00900807">
        <w:t xml:space="preserve">муниципального образования </w:t>
      </w:r>
      <w:r>
        <w:t xml:space="preserve">"О внесении изменений в   Устав </w:t>
      </w:r>
      <w:r w:rsidR="0060515A">
        <w:t xml:space="preserve">Николаевского </w:t>
      </w:r>
      <w:r w:rsidRPr="00900807">
        <w:t xml:space="preserve">муниципального образования", руководствуясь  ст.  28 Федерального Закона "Об общих принципах организации местного самоуправления в  Российской Федерации",  </w:t>
      </w:r>
      <w:r w:rsidR="00F043A4" w:rsidRPr="00900807">
        <w:t>П</w:t>
      </w:r>
      <w:r w:rsidRPr="00900807">
        <w:t xml:space="preserve">орядком   организации и проведения публичных слушаний на территории  </w:t>
      </w:r>
      <w:r w:rsidR="0060515A">
        <w:t xml:space="preserve">Николаевского </w:t>
      </w:r>
      <w:r w:rsidRPr="00900807">
        <w:t xml:space="preserve">муниципального образования, утвержденным решением Думы </w:t>
      </w:r>
      <w:r w:rsidR="0060515A">
        <w:t xml:space="preserve">Николаевского </w:t>
      </w:r>
      <w:r w:rsidR="00900807" w:rsidRPr="00900807">
        <w:t xml:space="preserve">муниципального образования </w:t>
      </w:r>
      <w:r w:rsidRPr="00900807">
        <w:t xml:space="preserve"> № </w:t>
      </w:r>
      <w:r w:rsidR="001E30E4">
        <w:t>35</w:t>
      </w:r>
      <w:r w:rsidRPr="00900807">
        <w:t xml:space="preserve"> от</w:t>
      </w:r>
      <w:proofErr w:type="gramEnd"/>
      <w:r w:rsidRPr="00900807">
        <w:t xml:space="preserve">  </w:t>
      </w:r>
      <w:r w:rsidR="001E30E4">
        <w:t>18</w:t>
      </w:r>
      <w:r w:rsidR="0039244E">
        <w:t>.07</w:t>
      </w:r>
      <w:r w:rsidRPr="00900807">
        <w:t xml:space="preserve">.2018, </w:t>
      </w:r>
      <w:r w:rsidR="001E30E4">
        <w:t xml:space="preserve">ст.ст.31,47 Устава Николаевского </w:t>
      </w:r>
      <w:r w:rsidR="00900807" w:rsidRPr="00900807">
        <w:t>муниципального образования</w:t>
      </w:r>
      <w:r w:rsidR="001E30E4">
        <w:t>, Дума Николаевского муниципального образования</w:t>
      </w:r>
      <w:r w:rsidRPr="00900807">
        <w:t xml:space="preserve"> </w:t>
      </w:r>
    </w:p>
    <w:p w:rsidR="00B829CB" w:rsidRPr="001E30E4" w:rsidRDefault="001E30E4" w:rsidP="00B829CB">
      <w:pPr>
        <w:spacing w:after="100"/>
        <w:jc w:val="both"/>
        <w:rPr>
          <w:b/>
        </w:rPr>
      </w:pPr>
      <w:r>
        <w:rPr>
          <w:b/>
        </w:rPr>
        <w:t>РЕШИЛА:</w:t>
      </w:r>
    </w:p>
    <w:p w:rsidR="00B829CB" w:rsidRPr="00DE38E7" w:rsidRDefault="00B829CB" w:rsidP="00B829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E38E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 прилагаемое  заключение  о результатах публичных слушаний, </w:t>
      </w:r>
    </w:p>
    <w:p w:rsidR="00B829CB" w:rsidRPr="00193929" w:rsidRDefault="00B829CB" w:rsidP="00B829C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8E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проведенных </w:t>
      </w:r>
      <w:r w:rsidR="009008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30E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008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E30E4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DE38E7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1E30E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C239F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DE38E7">
        <w:rPr>
          <w:rFonts w:ascii="Times New Roman" w:hAnsi="Times New Roman" w:cs="Times New Roman"/>
          <w:sz w:val="24"/>
          <w:szCs w:val="24"/>
          <w:lang w:eastAsia="ru-RU"/>
        </w:rPr>
        <w:t xml:space="preserve"> по  вопросу обсуждения проекта решения Думы </w:t>
      </w:r>
      <w:r w:rsidR="001E30E4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90080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DE38E7">
        <w:rPr>
          <w:rFonts w:ascii="Times New Roman" w:hAnsi="Times New Roman" w:cs="Times New Roman"/>
          <w:sz w:val="24"/>
          <w:szCs w:val="24"/>
          <w:lang w:eastAsia="ru-RU"/>
        </w:rPr>
        <w:t xml:space="preserve">"О внесении изменений в  Устав </w:t>
      </w:r>
      <w:r w:rsidR="001E30E4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9008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92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образования".</w:t>
      </w:r>
    </w:p>
    <w:p w:rsidR="00B829CB" w:rsidRDefault="00B829CB" w:rsidP="00B829C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193929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беспечить опублик</w:t>
      </w:r>
      <w:r w:rsidR="001F2B71">
        <w:rPr>
          <w:rFonts w:ascii="Times New Roman" w:hAnsi="Times New Roman" w:cs="Times New Roman"/>
          <w:sz w:val="24"/>
          <w:szCs w:val="24"/>
          <w:lang w:eastAsia="ru-RU"/>
        </w:rPr>
        <w:t>ование настоящего  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Бюллетене нормативных </w:t>
      </w:r>
      <w:r w:rsidR="00F043A4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актов </w:t>
      </w:r>
      <w:r w:rsidR="001E30E4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19392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39244E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 </w:t>
      </w:r>
      <w:r w:rsidR="001E30E4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39244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" и размещение на официальном сайте администрации </w:t>
      </w:r>
      <w:r w:rsidR="001E30E4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19392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07624C" w:rsidRDefault="0007624C" w:rsidP="00B829C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4C" w:rsidRDefault="0007624C" w:rsidP="00B829C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4C" w:rsidRDefault="0007624C" w:rsidP="00B829C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24C" w:rsidRDefault="0007624C" w:rsidP="00B829C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9CB" w:rsidRDefault="00B829CB" w:rsidP="00B829C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FCC" w:rsidRPr="001E30E4" w:rsidRDefault="005C2FCC" w:rsidP="005C2FC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E4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1E30E4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B829CB" w:rsidRDefault="005C2FCC" w:rsidP="005C2FC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E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</w:t>
      </w:r>
    </w:p>
    <w:p w:rsidR="001E30E4" w:rsidRPr="001E30E4" w:rsidRDefault="001E30E4" w:rsidP="001E30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E4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   Думы  </w:t>
      </w:r>
      <w:proofErr w:type="gramStart"/>
      <w:r w:rsidRPr="001E30E4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1E30E4" w:rsidRPr="001E30E4" w:rsidRDefault="001E30E4" w:rsidP="001E30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E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</w:t>
      </w:r>
      <w:r w:rsidR="005C2F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E3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FCC" w:rsidRPr="001E30E4">
        <w:rPr>
          <w:rFonts w:ascii="Times New Roman" w:hAnsi="Times New Roman" w:cs="Times New Roman"/>
          <w:sz w:val="24"/>
          <w:szCs w:val="24"/>
          <w:lang w:eastAsia="ru-RU"/>
        </w:rPr>
        <w:t>А.В. Вотенцев</w:t>
      </w:r>
    </w:p>
    <w:p w:rsidR="004A6404" w:rsidRPr="001E30E4" w:rsidRDefault="001E30E4" w:rsidP="00B829C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0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E3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6404" w:rsidRDefault="00193929" w:rsidP="00B829C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B5FEA" w:rsidRDefault="00B829CB" w:rsidP="0007624C">
      <w:r w:rsidRPr="00F933E7">
        <w:t>            </w:t>
      </w:r>
      <w:r w:rsidR="0007624C">
        <w:t xml:space="preserve">                                                                                                                           </w:t>
      </w:r>
    </w:p>
    <w:p w:rsidR="001B5FEA" w:rsidRDefault="001B5FEA" w:rsidP="0007624C"/>
    <w:p w:rsidR="00B829CB" w:rsidRPr="00020667" w:rsidRDefault="0007624C" w:rsidP="001B5FEA">
      <w:pPr>
        <w:jc w:val="right"/>
        <w:rPr>
          <w:bCs/>
          <w:sz w:val="22"/>
          <w:szCs w:val="22"/>
        </w:rPr>
      </w:pPr>
      <w:r>
        <w:lastRenderedPageBreak/>
        <w:t xml:space="preserve"> </w:t>
      </w:r>
      <w:r w:rsidR="00B829CB" w:rsidRPr="00020667">
        <w:rPr>
          <w:bCs/>
          <w:sz w:val="22"/>
          <w:szCs w:val="22"/>
        </w:rPr>
        <w:t xml:space="preserve">Утверждено  </w:t>
      </w:r>
    </w:p>
    <w:p w:rsidR="00AA75B2" w:rsidRPr="00020667" w:rsidRDefault="001F2B71" w:rsidP="001F2B71">
      <w:pPr>
        <w:jc w:val="right"/>
        <w:rPr>
          <w:sz w:val="22"/>
          <w:szCs w:val="22"/>
        </w:rPr>
      </w:pPr>
      <w:r w:rsidRPr="00020667">
        <w:rPr>
          <w:bCs/>
          <w:sz w:val="22"/>
          <w:szCs w:val="22"/>
        </w:rPr>
        <w:t xml:space="preserve">Решением Думы </w:t>
      </w:r>
      <w:proofErr w:type="gramStart"/>
      <w:r w:rsidR="00AA75B2" w:rsidRPr="00020667">
        <w:rPr>
          <w:sz w:val="22"/>
          <w:szCs w:val="22"/>
        </w:rPr>
        <w:t>Николаевского</w:t>
      </w:r>
      <w:proofErr w:type="gramEnd"/>
    </w:p>
    <w:p w:rsidR="00B829CB" w:rsidRPr="00020667" w:rsidRDefault="001F2B71" w:rsidP="001F2B71">
      <w:pPr>
        <w:jc w:val="right"/>
        <w:rPr>
          <w:bCs/>
          <w:sz w:val="22"/>
          <w:szCs w:val="22"/>
        </w:rPr>
      </w:pPr>
      <w:r w:rsidRPr="00020667">
        <w:rPr>
          <w:bCs/>
          <w:sz w:val="22"/>
          <w:szCs w:val="22"/>
        </w:rPr>
        <w:t>муниципального образования</w:t>
      </w:r>
      <w:r w:rsidR="00B829CB" w:rsidRPr="00020667">
        <w:rPr>
          <w:bCs/>
          <w:sz w:val="22"/>
          <w:szCs w:val="22"/>
        </w:rPr>
        <w:t xml:space="preserve"> </w:t>
      </w:r>
    </w:p>
    <w:p w:rsidR="00B829CB" w:rsidRPr="001B5FEA" w:rsidRDefault="00436A97" w:rsidP="00B829CB">
      <w:pPr>
        <w:jc w:val="right"/>
        <w:rPr>
          <w:bCs/>
          <w:sz w:val="22"/>
          <w:szCs w:val="22"/>
        </w:rPr>
      </w:pPr>
      <w:r w:rsidRPr="001B5FEA">
        <w:rPr>
          <w:bCs/>
          <w:sz w:val="22"/>
          <w:szCs w:val="22"/>
        </w:rPr>
        <w:t xml:space="preserve">№ </w:t>
      </w:r>
      <w:r w:rsidR="001B5FEA" w:rsidRPr="001B5FEA">
        <w:rPr>
          <w:bCs/>
          <w:sz w:val="22"/>
          <w:szCs w:val="22"/>
        </w:rPr>
        <w:t>49</w:t>
      </w:r>
      <w:r w:rsidR="00B829CB" w:rsidRPr="001B5FEA">
        <w:rPr>
          <w:bCs/>
          <w:sz w:val="22"/>
          <w:szCs w:val="22"/>
        </w:rPr>
        <w:t xml:space="preserve"> от "</w:t>
      </w:r>
      <w:r w:rsidR="001F2B71" w:rsidRPr="001B5FEA">
        <w:rPr>
          <w:bCs/>
          <w:sz w:val="22"/>
          <w:szCs w:val="22"/>
        </w:rPr>
        <w:t>2</w:t>
      </w:r>
      <w:r w:rsidR="00020667" w:rsidRPr="001B5FEA">
        <w:rPr>
          <w:bCs/>
          <w:sz w:val="22"/>
          <w:szCs w:val="22"/>
        </w:rPr>
        <w:t>1</w:t>
      </w:r>
      <w:r w:rsidR="00B829CB" w:rsidRPr="001B5FEA">
        <w:rPr>
          <w:bCs/>
          <w:sz w:val="22"/>
          <w:szCs w:val="22"/>
        </w:rPr>
        <w:t>"</w:t>
      </w:r>
      <w:r w:rsidR="000C13DE" w:rsidRPr="001B5FEA">
        <w:rPr>
          <w:bCs/>
          <w:sz w:val="22"/>
          <w:szCs w:val="22"/>
        </w:rPr>
        <w:t xml:space="preserve"> </w:t>
      </w:r>
      <w:r w:rsidR="00020667" w:rsidRPr="001B5FEA">
        <w:rPr>
          <w:bCs/>
          <w:sz w:val="22"/>
          <w:szCs w:val="22"/>
        </w:rPr>
        <w:t>февраля</w:t>
      </w:r>
      <w:r w:rsidR="000C13DE" w:rsidRPr="001B5FEA">
        <w:rPr>
          <w:bCs/>
          <w:sz w:val="22"/>
          <w:szCs w:val="22"/>
        </w:rPr>
        <w:t xml:space="preserve"> </w:t>
      </w:r>
      <w:r w:rsidR="00B829CB" w:rsidRPr="001B5FEA">
        <w:rPr>
          <w:bCs/>
          <w:sz w:val="22"/>
          <w:szCs w:val="22"/>
        </w:rPr>
        <w:t>201</w:t>
      </w:r>
      <w:r w:rsidR="00020667" w:rsidRPr="001B5FEA">
        <w:rPr>
          <w:bCs/>
          <w:sz w:val="22"/>
          <w:szCs w:val="22"/>
        </w:rPr>
        <w:t>9</w:t>
      </w:r>
      <w:r w:rsidR="00B829CB" w:rsidRPr="001B5FEA">
        <w:rPr>
          <w:bCs/>
          <w:sz w:val="22"/>
          <w:szCs w:val="22"/>
        </w:rPr>
        <w:t xml:space="preserve">  г.   </w:t>
      </w:r>
    </w:p>
    <w:p w:rsidR="00B829CB" w:rsidRPr="00AA75B2" w:rsidRDefault="00B829CB" w:rsidP="00B829CB">
      <w:pPr>
        <w:rPr>
          <w:b/>
          <w:bCs/>
          <w:color w:val="FF0000"/>
        </w:rPr>
      </w:pPr>
    </w:p>
    <w:p w:rsidR="00B829CB" w:rsidRDefault="00B829CB" w:rsidP="00B829CB">
      <w:pPr>
        <w:spacing w:after="100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B829CB" w:rsidRDefault="00B829CB" w:rsidP="00B829C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2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 публичных слушаний, проведенных  </w:t>
      </w:r>
      <w:r w:rsidR="0019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A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93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A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8E2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AA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E2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  вопросу   </w:t>
      </w:r>
      <w:r w:rsidRPr="008E2C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обсуждения проекта решения </w:t>
      </w:r>
      <w:r w:rsidRPr="00AA7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Думы </w:t>
      </w:r>
      <w:r w:rsidR="00AA75B2" w:rsidRPr="00AA7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="00193929" w:rsidRPr="00AA75B2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AA7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"О внесении изменений в  Устав</w:t>
      </w:r>
      <w:r w:rsidR="00193929" w:rsidRPr="00AA7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5B2" w:rsidRPr="00AA75B2">
        <w:rPr>
          <w:rFonts w:ascii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1939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C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92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образования"</w:t>
      </w:r>
    </w:p>
    <w:p w:rsidR="0039244E" w:rsidRPr="00193929" w:rsidRDefault="0039244E" w:rsidP="00B829C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0667" w:rsidRDefault="0039244E" w:rsidP="000C13DE">
      <w:pPr>
        <w:ind w:firstLine="708"/>
        <w:jc w:val="both"/>
        <w:rPr>
          <w:bCs/>
        </w:rPr>
      </w:pPr>
      <w:proofErr w:type="gramStart"/>
      <w:r>
        <w:rPr>
          <w:b/>
          <w:bCs/>
        </w:rPr>
        <w:t>2</w:t>
      </w:r>
      <w:r w:rsidR="00AA75B2">
        <w:rPr>
          <w:b/>
          <w:bCs/>
        </w:rPr>
        <w:t>0</w:t>
      </w:r>
      <w:r>
        <w:rPr>
          <w:b/>
          <w:bCs/>
        </w:rPr>
        <w:t>.</w:t>
      </w:r>
      <w:r w:rsidR="00AA75B2">
        <w:rPr>
          <w:b/>
          <w:bCs/>
        </w:rPr>
        <w:t>02</w:t>
      </w:r>
      <w:r w:rsidRPr="008E2C82">
        <w:rPr>
          <w:bCs/>
        </w:rPr>
        <w:t>.201</w:t>
      </w:r>
      <w:r w:rsidR="00AA75B2">
        <w:rPr>
          <w:bCs/>
        </w:rPr>
        <w:t>9</w:t>
      </w:r>
      <w:r>
        <w:rPr>
          <w:bCs/>
        </w:rPr>
        <w:t xml:space="preserve"> г.</w:t>
      </w:r>
      <w:r w:rsidRPr="008E2C82">
        <w:rPr>
          <w:bCs/>
        </w:rPr>
        <w:t xml:space="preserve"> в соответствии  </w:t>
      </w:r>
      <w:r w:rsidR="00580023" w:rsidRPr="001F2B71">
        <w:rPr>
          <w:bCs/>
        </w:rPr>
        <w:t xml:space="preserve">с Решением </w:t>
      </w:r>
      <w:r w:rsidR="00AA75B2">
        <w:rPr>
          <w:bCs/>
        </w:rPr>
        <w:t>Д</w:t>
      </w:r>
      <w:r w:rsidR="00580023" w:rsidRPr="001F2B71">
        <w:rPr>
          <w:bCs/>
        </w:rPr>
        <w:t xml:space="preserve">умы </w:t>
      </w:r>
      <w:r w:rsidR="00AA75B2">
        <w:t>Николаевского</w:t>
      </w:r>
      <w:r w:rsidR="00580023" w:rsidRPr="001F2B71">
        <w:rPr>
          <w:bCs/>
        </w:rPr>
        <w:t xml:space="preserve"> муниципального образования  № </w:t>
      </w:r>
      <w:r w:rsidR="00AA75B2">
        <w:rPr>
          <w:bCs/>
        </w:rPr>
        <w:t>4</w:t>
      </w:r>
      <w:r w:rsidR="00580023" w:rsidRPr="001F2B71">
        <w:rPr>
          <w:bCs/>
        </w:rPr>
        <w:t>7 от 1</w:t>
      </w:r>
      <w:r w:rsidR="00AA75B2">
        <w:rPr>
          <w:bCs/>
        </w:rPr>
        <w:t>6</w:t>
      </w:r>
      <w:r w:rsidR="00580023" w:rsidRPr="001F2B71">
        <w:rPr>
          <w:bCs/>
        </w:rPr>
        <w:t xml:space="preserve"> </w:t>
      </w:r>
      <w:r w:rsidR="00AA75B2">
        <w:rPr>
          <w:bCs/>
        </w:rPr>
        <w:t>января</w:t>
      </w:r>
      <w:r w:rsidR="00580023" w:rsidRPr="001F2B71">
        <w:rPr>
          <w:bCs/>
        </w:rPr>
        <w:t xml:space="preserve"> 201</w:t>
      </w:r>
      <w:r w:rsidR="00AA75B2">
        <w:rPr>
          <w:bCs/>
        </w:rPr>
        <w:t>9</w:t>
      </w:r>
      <w:r w:rsidR="00580023" w:rsidRPr="001F2B71">
        <w:rPr>
          <w:bCs/>
        </w:rPr>
        <w:t xml:space="preserve"> г. «О назначении  публи</w:t>
      </w:r>
      <w:r w:rsidR="001F2B71">
        <w:rPr>
          <w:bCs/>
        </w:rPr>
        <w:t>ч</w:t>
      </w:r>
      <w:r w:rsidR="00580023" w:rsidRPr="001F2B71">
        <w:rPr>
          <w:bCs/>
        </w:rPr>
        <w:t xml:space="preserve">ных слушаний по проекту  решения Думы </w:t>
      </w:r>
      <w:r w:rsidR="00AA75B2">
        <w:t>Николаевского</w:t>
      </w:r>
      <w:r w:rsidR="00580023" w:rsidRPr="001F2B71">
        <w:rPr>
          <w:bCs/>
        </w:rPr>
        <w:t xml:space="preserve"> муниципального образования  «О внесении изменений в Устав </w:t>
      </w:r>
      <w:r w:rsidR="00AA75B2">
        <w:t>Николаевского</w:t>
      </w:r>
      <w:r w:rsidR="001F2B71" w:rsidRPr="001F2B71">
        <w:rPr>
          <w:bCs/>
        </w:rPr>
        <w:t xml:space="preserve"> муниципального образования»</w:t>
      </w:r>
      <w:r w:rsidRPr="008E2C82">
        <w:rPr>
          <w:bCs/>
        </w:rPr>
        <w:t xml:space="preserve"> </w:t>
      </w:r>
      <w:r>
        <w:rPr>
          <w:bCs/>
        </w:rPr>
        <w:t xml:space="preserve">проведены  публичные  слушания  по  вопросу обсуждения проекта решения Думы </w:t>
      </w:r>
      <w:r w:rsidR="00AA75B2">
        <w:t xml:space="preserve">Николаевского </w:t>
      </w:r>
      <w:r>
        <w:rPr>
          <w:bCs/>
        </w:rPr>
        <w:t xml:space="preserve">муниципального образования  "О внесении изменений в  Устав </w:t>
      </w:r>
      <w:r w:rsidR="00AA75B2">
        <w:t>Николаевского</w:t>
      </w:r>
      <w:r>
        <w:rPr>
          <w:bCs/>
        </w:rPr>
        <w:t xml:space="preserve"> муниципального образования"</w:t>
      </w:r>
      <w:r w:rsidR="00FF1905">
        <w:rPr>
          <w:bCs/>
        </w:rPr>
        <w:t>,</w:t>
      </w:r>
      <w:r>
        <w:rPr>
          <w:bCs/>
        </w:rPr>
        <w:t xml:space="preserve">                                                                                                                              </w:t>
      </w:r>
      <w:r w:rsidR="00FF1905">
        <w:rPr>
          <w:bCs/>
        </w:rPr>
        <w:t>у</w:t>
      </w:r>
      <w:r>
        <w:rPr>
          <w:bCs/>
        </w:rPr>
        <w:t xml:space="preserve">казанное </w:t>
      </w:r>
      <w:r w:rsidR="00847F45" w:rsidRPr="004E7626">
        <w:rPr>
          <w:bCs/>
        </w:rPr>
        <w:t>решение</w:t>
      </w:r>
      <w:r w:rsidRPr="004E7626">
        <w:rPr>
          <w:bCs/>
        </w:rPr>
        <w:t xml:space="preserve">  </w:t>
      </w:r>
      <w:r>
        <w:rPr>
          <w:bCs/>
        </w:rPr>
        <w:t>вместе с проектом</w:t>
      </w:r>
      <w:proofErr w:type="gramEnd"/>
      <w:r>
        <w:rPr>
          <w:bCs/>
        </w:rPr>
        <w:t xml:space="preserve"> правового акта  опубликовано в  Вестнике </w:t>
      </w:r>
      <w:r w:rsidR="00AA75B2">
        <w:t>Николаевского</w:t>
      </w:r>
      <w:r>
        <w:rPr>
          <w:bCs/>
        </w:rPr>
        <w:t xml:space="preserve"> </w:t>
      </w:r>
      <w:r w:rsidR="00FC165C">
        <w:rPr>
          <w:bCs/>
        </w:rPr>
        <w:t xml:space="preserve">муниципального образования  </w:t>
      </w:r>
    </w:p>
    <w:p w:rsidR="0039244E" w:rsidRPr="001B5FEA" w:rsidRDefault="0039244E" w:rsidP="000C13DE">
      <w:pPr>
        <w:ind w:firstLine="708"/>
        <w:jc w:val="both"/>
        <w:rPr>
          <w:bCs/>
        </w:rPr>
      </w:pPr>
      <w:r w:rsidRPr="001B5FEA">
        <w:rPr>
          <w:bCs/>
        </w:rPr>
        <w:t xml:space="preserve">До начала публичных слушаний замечаний и  предложений   по проекту  не поступило. </w:t>
      </w:r>
    </w:p>
    <w:p w:rsidR="0006494F" w:rsidRPr="001B5FEA" w:rsidRDefault="0039244E" w:rsidP="0039244E">
      <w:pPr>
        <w:jc w:val="both"/>
        <w:rPr>
          <w:bCs/>
        </w:rPr>
      </w:pPr>
      <w:r w:rsidRPr="001B5FEA">
        <w:t xml:space="preserve"> </w:t>
      </w:r>
      <w:r w:rsidRPr="001B5FEA">
        <w:tab/>
        <w:t xml:space="preserve">Вынесенный на публичные слушания проект решения направлен на приведение положений Устава </w:t>
      </w:r>
      <w:r w:rsidR="00AA75B2" w:rsidRPr="001B5FEA">
        <w:t>Николаевского</w:t>
      </w:r>
      <w:r w:rsidRPr="001B5FEA">
        <w:t xml:space="preserve"> муниципального образования в соответствие действующему законодательству и юридико-техническое совершенствование отдельных норм, проект   внесен с соблюдением установленной процедуры.  </w:t>
      </w:r>
    </w:p>
    <w:p w:rsidR="005B7B34" w:rsidRPr="007F2565" w:rsidRDefault="00B829CB" w:rsidP="001B5FEA">
      <w:pPr>
        <w:jc w:val="both"/>
      </w:pPr>
      <w:r w:rsidRPr="001B5FEA">
        <w:rPr>
          <w:bCs/>
        </w:rPr>
        <w:tab/>
        <w:t>В ходе публичных слушаний после доклада по  существу рассматриваемого  вопроса  о внесении изменений в  обсуждаемый проект  решения Думы</w:t>
      </w:r>
      <w:r w:rsidR="00DF1EE2" w:rsidRPr="001B5FEA">
        <w:rPr>
          <w:bCs/>
        </w:rPr>
        <w:t xml:space="preserve"> </w:t>
      </w:r>
      <w:r w:rsidR="00AA75B2" w:rsidRPr="001B5FEA">
        <w:t>Николаевского</w:t>
      </w:r>
      <w:r w:rsidR="00DF1EE2" w:rsidRPr="001B5FEA">
        <w:rPr>
          <w:bCs/>
        </w:rPr>
        <w:t xml:space="preserve"> муниципального образования</w:t>
      </w:r>
      <w:r w:rsidR="005B7B34" w:rsidRPr="001B5FEA">
        <w:rPr>
          <w:bCs/>
        </w:rPr>
        <w:t xml:space="preserve">  поступило</w:t>
      </w:r>
      <w:r w:rsidR="000053BB" w:rsidRPr="001B5FEA">
        <w:rPr>
          <w:bCs/>
        </w:rPr>
        <w:t xml:space="preserve"> </w:t>
      </w:r>
      <w:r w:rsidR="005B7B34" w:rsidRPr="001B5FEA">
        <w:rPr>
          <w:bCs/>
        </w:rPr>
        <w:t>предлож</w:t>
      </w:r>
      <w:r w:rsidR="00020667" w:rsidRPr="001B5FEA">
        <w:rPr>
          <w:bCs/>
        </w:rPr>
        <w:t>ение</w:t>
      </w:r>
      <w:r w:rsidR="00020667">
        <w:rPr>
          <w:bCs/>
          <w:color w:val="FF0000"/>
        </w:rPr>
        <w:t xml:space="preserve">  </w:t>
      </w:r>
      <w:r w:rsidR="00020667">
        <w:t>о</w:t>
      </w:r>
      <w:r w:rsidR="005B7B34">
        <w:t xml:space="preserve"> внесении </w:t>
      </w:r>
      <w:r w:rsidR="005B7B34" w:rsidRPr="007F2565">
        <w:t xml:space="preserve">  дополнительны</w:t>
      </w:r>
      <w:r w:rsidR="005B7B34">
        <w:t>х</w:t>
      </w:r>
      <w:r w:rsidR="005B7B34" w:rsidRPr="007F2565">
        <w:t xml:space="preserve"> изменени</w:t>
      </w:r>
      <w:r w:rsidR="005B7B34">
        <w:t>й</w:t>
      </w:r>
      <w:r w:rsidR="005B7B34" w:rsidRPr="007F2565">
        <w:t xml:space="preserve"> в опубликованный проект решения Думы Николаевского муниципального образования «О внесении изменений в Устав Николаевск</w:t>
      </w:r>
      <w:r w:rsidR="00F563DE">
        <w:t>ого муниципального образования»,</w:t>
      </w:r>
      <w:r w:rsidR="00020667">
        <w:t xml:space="preserve"> </w:t>
      </w:r>
      <w:r w:rsidR="00F563DE">
        <w:t>следующего содержания:</w:t>
      </w:r>
    </w:p>
    <w:p w:rsidR="005B7B34" w:rsidRPr="008A2481" w:rsidRDefault="005B7B34" w:rsidP="001B5FE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7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A2481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8A24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5B7B34" w:rsidRPr="008A2481" w:rsidRDefault="005B7B34" w:rsidP="001B5FEA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8A2481">
        <w:rPr>
          <w:rFonts w:ascii="Times New Roman" w:hAnsi="Times New Roman" w:cs="Times New Roman"/>
          <w:sz w:val="24"/>
          <w:szCs w:val="24"/>
        </w:rPr>
        <w:t xml:space="preserve"> в части 2 статьи 6:</w:t>
      </w:r>
    </w:p>
    <w:p w:rsidR="005B7B34" w:rsidRPr="008A2481" w:rsidRDefault="005B7B34" w:rsidP="001B5FEA">
      <w:pPr>
        <w:tabs>
          <w:tab w:val="left" w:pos="709"/>
        </w:tabs>
        <w:ind w:right="74"/>
        <w:jc w:val="both"/>
      </w:pPr>
      <w:r w:rsidRPr="008A2481">
        <w:t xml:space="preserve">пункт 2 после слов «за сохранностью автомобильных дорог местного значения в границах населенных пунктов </w:t>
      </w:r>
      <w:r>
        <w:t>муниципального образования</w:t>
      </w:r>
      <w:proofErr w:type="gramStart"/>
      <w:r w:rsidRPr="008A2481">
        <w:t>,»</w:t>
      </w:r>
      <w:proofErr w:type="gramEnd"/>
      <w:r w:rsidRPr="008A2481">
        <w:t xml:space="preserve">  дополнить словами «организация дорожного движения»</w:t>
      </w:r>
      <w:r>
        <w:t>;</w:t>
      </w:r>
    </w:p>
    <w:p w:rsidR="005B7B34" w:rsidRPr="008A2481" w:rsidRDefault="005B7B34" w:rsidP="001B5FEA">
      <w:pPr>
        <w:pStyle w:val="a3"/>
        <w:tabs>
          <w:tab w:val="left" w:pos="709"/>
        </w:tabs>
        <w:spacing w:after="0" w:line="240" w:lineRule="auto"/>
        <w:ind w:left="1070" w:right="74"/>
        <w:jc w:val="both"/>
        <w:rPr>
          <w:rFonts w:ascii="Times New Roman" w:hAnsi="Times New Roman" w:cs="Times New Roman"/>
          <w:sz w:val="24"/>
          <w:szCs w:val="24"/>
        </w:rPr>
      </w:pPr>
      <w:r w:rsidRPr="008A2481">
        <w:rPr>
          <w:rFonts w:ascii="Times New Roman" w:hAnsi="Times New Roman" w:cs="Times New Roman"/>
          <w:sz w:val="24"/>
          <w:szCs w:val="24"/>
        </w:rPr>
        <w:t>пункт 12  изложить в следующей редакции:</w:t>
      </w:r>
    </w:p>
    <w:p w:rsidR="005B7B34" w:rsidRPr="008A2481" w:rsidRDefault="005B7B34" w:rsidP="001B5FEA">
      <w:pPr>
        <w:tabs>
          <w:tab w:val="left" w:pos="709"/>
        </w:tabs>
        <w:ind w:right="74"/>
        <w:jc w:val="both"/>
      </w:pPr>
      <w:r w:rsidRPr="008A2481"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A2481">
        <w:t>;»</w:t>
      </w:r>
      <w:proofErr w:type="gramEnd"/>
    </w:p>
    <w:p w:rsidR="005B7B34" w:rsidRPr="008A2481" w:rsidRDefault="005B7B34" w:rsidP="001B5F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81">
        <w:rPr>
          <w:rFonts w:ascii="Times New Roman" w:hAnsi="Times New Roman" w:cs="Times New Roman"/>
          <w:sz w:val="24"/>
          <w:szCs w:val="24"/>
        </w:rPr>
        <w:t>часть 4  статьи 16 изложить в следующей редакции:</w:t>
      </w:r>
    </w:p>
    <w:p w:rsidR="005B7B34" w:rsidRPr="008A2481" w:rsidRDefault="005B7B34" w:rsidP="001B5FEA">
      <w:pPr>
        <w:ind w:firstLine="705"/>
        <w:jc w:val="both"/>
      </w:pPr>
      <w:proofErr w:type="gramStart"/>
      <w:r w:rsidRPr="008A2481">
        <w:t xml:space="preserve">«Порядок организации и проведения публичных слушаний определяется нормативными  правовыми актами Думы </w:t>
      </w:r>
      <w:r>
        <w:t>Николаевского</w:t>
      </w:r>
      <w:r w:rsidRPr="008A2481"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5B7B34" w:rsidRPr="008A2481" w:rsidRDefault="005B7B34" w:rsidP="001B5FE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2481">
        <w:rPr>
          <w:rFonts w:ascii="Times New Roman" w:hAnsi="Times New Roman" w:cs="Times New Roman"/>
          <w:sz w:val="24"/>
          <w:szCs w:val="24"/>
        </w:rPr>
        <w:t xml:space="preserve"> подпункт «б» пункта 5 части 2 статьи 31 исключить;</w:t>
      </w:r>
    </w:p>
    <w:p w:rsidR="005B7B34" w:rsidRPr="008A2481" w:rsidRDefault="005B7B34" w:rsidP="001B5F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481">
        <w:rPr>
          <w:rFonts w:ascii="Times New Roman" w:hAnsi="Times New Roman" w:cs="Times New Roman"/>
          <w:sz w:val="24"/>
          <w:szCs w:val="24"/>
          <w:shd w:val="clear" w:color="auto" w:fill="FFFFFF"/>
        </w:rPr>
        <w:t>абзац первый части 1 статьи 50 после слов «муниципальн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8A2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8A2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8A2481">
        <w:rPr>
          <w:rFonts w:ascii="Times New Roman" w:hAnsi="Times New Roman" w:cs="Times New Roman"/>
          <w:sz w:val="24"/>
          <w:szCs w:val="24"/>
          <w:shd w:val="clear" w:color="auto" w:fill="FFFFFF"/>
        </w:rPr>
        <w:t>» дополнить словами «или соглашения, заключенного между органами местного самоуправления»;</w:t>
      </w:r>
    </w:p>
    <w:p w:rsidR="005B7B34" w:rsidRPr="00CE5F1E" w:rsidRDefault="005B7B34" w:rsidP="001B5F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lastRenderedPageBreak/>
        <w:t>в части 3 статьи 55 слово «закрытых» заменить словом «непубличных»</w:t>
      </w:r>
      <w:r w:rsidR="001B5FEA">
        <w:rPr>
          <w:rFonts w:ascii="Times New Roman" w:hAnsi="Times New Roman" w:cs="Times New Roman"/>
          <w:sz w:val="24"/>
          <w:szCs w:val="24"/>
        </w:rPr>
        <w:t>.</w:t>
      </w:r>
    </w:p>
    <w:p w:rsidR="00CE5F1E" w:rsidRPr="001B5FEA" w:rsidRDefault="00020667" w:rsidP="00CE5F1E">
      <w:pPr>
        <w:jc w:val="both"/>
        <w:rPr>
          <w:shd w:val="clear" w:color="auto" w:fill="FFFFFF"/>
        </w:rPr>
      </w:pPr>
      <w:r>
        <w:rPr>
          <w:rFonts w:ascii="RobotoCondensed_Regular" w:hAnsi="RobotoCondensed_Regular"/>
          <w:color w:val="444444"/>
          <w:sz w:val="23"/>
          <w:szCs w:val="23"/>
          <w:shd w:val="clear" w:color="auto" w:fill="FFFFFF"/>
        </w:rPr>
        <w:tab/>
      </w:r>
      <w:r w:rsidRPr="001B5FEA">
        <w:rPr>
          <w:shd w:val="clear" w:color="auto" w:fill="FFFFFF"/>
        </w:rPr>
        <w:t>О</w:t>
      </w:r>
      <w:r w:rsidR="00CE5F1E" w:rsidRPr="001B5FEA">
        <w:rPr>
          <w:shd w:val="clear" w:color="auto" w:fill="FFFFFF"/>
        </w:rPr>
        <w:t>ценив представленные проект решения, протокол публичных слушаний, предложения участников публичных слушаний, считает, что процедура проведения публичных слушаний по проекту решения «О внесении изменений в Устав Николаевского муниципального образования</w:t>
      </w:r>
      <w:r w:rsidR="00F563DE" w:rsidRPr="001B5FEA">
        <w:rPr>
          <w:shd w:val="clear" w:color="auto" w:fill="FFFFFF"/>
        </w:rPr>
        <w:t>»</w:t>
      </w:r>
      <w:r w:rsidR="00CE5F1E" w:rsidRPr="001B5FEA">
        <w:rPr>
          <w:shd w:val="clear" w:color="auto" w:fill="FFFFFF"/>
        </w:rPr>
        <w:t xml:space="preserve"> </w:t>
      </w:r>
      <w:proofErr w:type="gramStart"/>
      <w:r w:rsidR="00CE5F1E" w:rsidRPr="001B5FEA">
        <w:rPr>
          <w:shd w:val="clear" w:color="auto" w:fill="FFFFFF"/>
        </w:rPr>
        <w:t>соблюдена</w:t>
      </w:r>
      <w:proofErr w:type="gramEnd"/>
      <w:r w:rsidR="00CE5F1E" w:rsidRPr="001B5FEA">
        <w:rPr>
          <w:shd w:val="clear" w:color="auto" w:fill="FFFFFF"/>
        </w:rPr>
        <w:t xml:space="preserve"> и соответствует требованиям действующего законодательства Российской Федерации и нормативным правовым актам администрации Николаевского муниципального образования, в связи, с чем публичные слушания «О внесении изменений в Устав Николаевского муниципального образования</w:t>
      </w:r>
      <w:r w:rsidR="00F563DE" w:rsidRPr="001B5FEA">
        <w:rPr>
          <w:shd w:val="clear" w:color="auto" w:fill="FFFFFF"/>
        </w:rPr>
        <w:t>»</w:t>
      </w:r>
      <w:r w:rsidR="00CE5F1E" w:rsidRPr="001B5FEA">
        <w:rPr>
          <w:shd w:val="clear" w:color="auto" w:fill="FFFFFF"/>
        </w:rPr>
        <w:t xml:space="preserve"> признать состоявшимися.</w:t>
      </w:r>
    </w:p>
    <w:p w:rsidR="008619CE" w:rsidRPr="001B5FEA" w:rsidRDefault="007834C7" w:rsidP="008619CE">
      <w:pPr>
        <w:ind w:firstLine="708"/>
        <w:jc w:val="both"/>
      </w:pPr>
      <w:r w:rsidRPr="001B5FEA">
        <w:t>В целях доведения до всеобщего сведения информации о принятом  комиссией решении  настоящее з</w:t>
      </w:r>
      <w:r w:rsidR="008619CE" w:rsidRPr="001B5FEA">
        <w:t xml:space="preserve">аключение подлежит размещению </w:t>
      </w:r>
      <w:r w:rsidRPr="001B5FEA">
        <w:t xml:space="preserve"> </w:t>
      </w:r>
      <w:r w:rsidR="008619CE" w:rsidRPr="001B5FEA">
        <w:t xml:space="preserve">на официальном сайте администрации Николаевского муниципального образования в информационно-телекоммуникационной сети «Интернет»  </w:t>
      </w:r>
      <w:r w:rsidRPr="001B5FEA">
        <w:t>и на информационном стенде в здании администрации</w:t>
      </w:r>
      <w:r w:rsidR="008619CE" w:rsidRPr="001B5FEA">
        <w:t xml:space="preserve">  Николаевского муниципального образования</w:t>
      </w:r>
      <w:r w:rsidRPr="001B5FEA">
        <w:t>.</w:t>
      </w:r>
    </w:p>
    <w:p w:rsidR="008619CE" w:rsidRPr="001B5FEA" w:rsidRDefault="007834C7" w:rsidP="008619CE">
      <w:pPr>
        <w:ind w:firstLine="708"/>
        <w:jc w:val="both"/>
      </w:pPr>
      <w:r w:rsidRPr="001B5FEA">
        <w:t>Заинтересованные лица вправе обратиться с запросами о предоставлении информации о принятых</w:t>
      </w:r>
      <w:r w:rsidRPr="001B5FEA">
        <w:rPr>
          <w:rStyle w:val="apple-converted-space"/>
        </w:rPr>
        <w:t> </w:t>
      </w:r>
      <w:r w:rsidRPr="001B5FEA">
        <w:t>комиссией решениях, которые рассматриваются в соответствии с законодательством об обращениях граждан.</w:t>
      </w:r>
    </w:p>
    <w:p w:rsidR="007834C7" w:rsidRPr="001B5FEA" w:rsidRDefault="007834C7" w:rsidP="008619CE">
      <w:pPr>
        <w:ind w:firstLine="708"/>
        <w:jc w:val="both"/>
      </w:pPr>
      <w:r w:rsidRPr="001B5FEA">
        <w:t xml:space="preserve">Направить в установленном порядке настоящее заключение и протокол публичных слушаний председателю </w:t>
      </w:r>
      <w:r w:rsidR="008619CE" w:rsidRPr="001B5FEA">
        <w:t>Думы Николаевского муниципального образования</w:t>
      </w:r>
      <w:r w:rsidRPr="001B5FEA">
        <w:t xml:space="preserve"> для принятия решения представительным органом </w:t>
      </w:r>
      <w:r w:rsidR="008619CE" w:rsidRPr="001B5FEA">
        <w:t>Николаевского муниципального образования</w:t>
      </w:r>
      <w:r w:rsidRPr="001B5FEA">
        <w:t>.</w:t>
      </w:r>
      <w:r w:rsidRPr="001B5FEA">
        <w:br/>
        <w:t>Настоящее заключение составлено в двух экземплярах.</w:t>
      </w:r>
    </w:p>
    <w:p w:rsidR="00020667" w:rsidRPr="001B5FEA" w:rsidRDefault="00020667" w:rsidP="00020667">
      <w:pPr>
        <w:suppressLineNumbers/>
        <w:tabs>
          <w:tab w:val="left" w:pos="720"/>
        </w:tabs>
        <w:suppressAutoHyphens/>
        <w:ind w:firstLine="680"/>
        <w:jc w:val="both"/>
      </w:pPr>
      <w:r w:rsidRPr="001B5FEA">
        <w:t>2. В результате обсуждения проекта решения "О внесении изменений в Устав Николаевского муниципального образования" принято решение:</w:t>
      </w:r>
    </w:p>
    <w:p w:rsidR="00020667" w:rsidRPr="00FF1905" w:rsidRDefault="00020667" w:rsidP="0002066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FF1905">
        <w:rPr>
          <w:b/>
        </w:rPr>
        <w:t>Принять проект решения Думы "О внесении изменений в Устав Николаевского муниципального образования" с учетом внесенных предложений.</w:t>
      </w:r>
      <w:bookmarkStart w:id="0" w:name="_GoBack"/>
      <w:bookmarkEnd w:id="0"/>
    </w:p>
    <w:p w:rsidR="00020667" w:rsidRPr="001B5FEA" w:rsidRDefault="00020667" w:rsidP="00020667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B5FEA">
        <w:rPr>
          <w:rFonts w:ascii="Times New Roman" w:hAnsi="Times New Roman" w:cs="Times New Roman"/>
          <w:sz w:val="24"/>
          <w:szCs w:val="24"/>
        </w:rPr>
        <w:t>Голосование дало  следующие результаты:</w:t>
      </w:r>
    </w:p>
    <w:p w:rsidR="00020667" w:rsidRPr="00020667" w:rsidRDefault="00020667" w:rsidP="00020667">
      <w:pPr>
        <w:tabs>
          <w:tab w:val="left" w:pos="720"/>
        </w:tabs>
        <w:jc w:val="both"/>
      </w:pPr>
      <w:r w:rsidRPr="00FF1905">
        <w:t xml:space="preserve"> </w:t>
      </w:r>
      <w:r w:rsidRPr="00020667">
        <w:t xml:space="preserve">"За" – 10, </w:t>
      </w:r>
      <w:r w:rsidRPr="00020667">
        <w:tab/>
      </w:r>
    </w:p>
    <w:p w:rsidR="00020667" w:rsidRPr="00FF1905" w:rsidRDefault="00020667" w:rsidP="00020667">
      <w:pPr>
        <w:tabs>
          <w:tab w:val="left" w:pos="720"/>
        </w:tabs>
        <w:jc w:val="both"/>
      </w:pPr>
      <w:r w:rsidRPr="00FF1905">
        <w:t xml:space="preserve">"Против" – 0, </w:t>
      </w:r>
    </w:p>
    <w:p w:rsidR="00020667" w:rsidRDefault="00020667" w:rsidP="00020667">
      <w:pPr>
        <w:tabs>
          <w:tab w:val="left" w:pos="720"/>
        </w:tabs>
        <w:jc w:val="both"/>
      </w:pPr>
      <w:r w:rsidRPr="00FF1905">
        <w:t>"Воздержались" – 0.</w:t>
      </w:r>
    </w:p>
    <w:p w:rsidR="00020667" w:rsidRDefault="00020667" w:rsidP="00020667">
      <w:pPr>
        <w:tabs>
          <w:tab w:val="left" w:pos="720"/>
        </w:tabs>
        <w:jc w:val="both"/>
      </w:pPr>
    </w:p>
    <w:p w:rsidR="00020667" w:rsidRDefault="00020667" w:rsidP="00020667">
      <w:pPr>
        <w:tabs>
          <w:tab w:val="left" w:pos="720"/>
        </w:tabs>
        <w:jc w:val="both"/>
      </w:pPr>
    </w:p>
    <w:p w:rsidR="00020667" w:rsidRPr="00FF1905" w:rsidRDefault="00020667" w:rsidP="00020667">
      <w:pPr>
        <w:tabs>
          <w:tab w:val="left" w:pos="720"/>
        </w:tabs>
        <w:jc w:val="both"/>
      </w:pPr>
    </w:p>
    <w:p w:rsidR="00020667" w:rsidRPr="00020667" w:rsidRDefault="00020667" w:rsidP="000206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66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020667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4A6404" w:rsidRPr="00020667" w:rsidRDefault="00020667" w:rsidP="00020667">
      <w:pPr>
        <w:pStyle w:val="a8"/>
        <w:shd w:val="clear" w:color="auto" w:fill="FFFFFF"/>
        <w:spacing w:before="0" w:beforeAutospacing="0" w:after="0" w:afterAutospacing="0"/>
      </w:pPr>
      <w:r w:rsidRPr="00020667">
        <w:t>муниципального образования,</w:t>
      </w:r>
      <w:r w:rsidR="007834C7" w:rsidRPr="00020667">
        <w:rPr>
          <w:rFonts w:ascii="RobotoCondensed_Regular" w:hAnsi="RobotoCondensed_Regular"/>
          <w:color w:val="444444"/>
          <w:sz w:val="23"/>
          <w:szCs w:val="23"/>
        </w:rPr>
        <w:br/>
      </w:r>
      <w:r w:rsidR="004A6404" w:rsidRPr="00020667">
        <w:t xml:space="preserve">Председатель    Думы  </w:t>
      </w:r>
      <w:r w:rsidRPr="00020667">
        <w:t>Николаевского</w:t>
      </w:r>
    </w:p>
    <w:p w:rsidR="00020667" w:rsidRPr="00020667" w:rsidRDefault="00AA75B2" w:rsidP="000206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66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A6404" w:rsidRPr="00020667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020667" w:rsidRPr="000206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А.В. Вотенцев</w:t>
      </w:r>
    </w:p>
    <w:p w:rsidR="00020667" w:rsidRPr="00020667" w:rsidRDefault="00020667" w:rsidP="000206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667" w:rsidRPr="00020667" w:rsidRDefault="00020667" w:rsidP="0002066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667" w:rsidRPr="00AA75B2" w:rsidRDefault="004A6404" w:rsidP="0002066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206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020667" w:rsidRDefault="00020667" w:rsidP="00020667">
      <w:pPr>
        <w:spacing w:after="100"/>
      </w:pPr>
    </w:p>
    <w:p w:rsidR="004A6404" w:rsidRPr="00193929" w:rsidRDefault="004A6404" w:rsidP="004A640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06494F" w:rsidRDefault="0006494F" w:rsidP="008B417F">
      <w:pPr>
        <w:ind w:firstLine="708"/>
        <w:jc w:val="both"/>
        <w:rPr>
          <w:b/>
        </w:rPr>
      </w:pPr>
    </w:p>
    <w:p w:rsidR="0006494F" w:rsidRPr="00B04D8C" w:rsidRDefault="0006494F" w:rsidP="008B417F">
      <w:pPr>
        <w:ind w:firstLine="708"/>
        <w:jc w:val="both"/>
        <w:rPr>
          <w:b/>
        </w:rPr>
      </w:pPr>
    </w:p>
    <w:p w:rsidR="00243303" w:rsidRPr="00B04D8C" w:rsidRDefault="00243303" w:rsidP="008B417F">
      <w:pPr>
        <w:ind w:firstLine="708"/>
        <w:jc w:val="both"/>
        <w:rPr>
          <w:b/>
        </w:rPr>
      </w:pPr>
    </w:p>
    <w:p w:rsidR="008E1AF6" w:rsidRPr="00B04D8C" w:rsidRDefault="008B417F" w:rsidP="008E1AF6">
      <w:pPr>
        <w:pStyle w:val="a4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E1AF6" w:rsidRPr="00B04D8C" w:rsidSect="004F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Condensed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111204A8"/>
    <w:multiLevelType w:val="hybridMultilevel"/>
    <w:tmpl w:val="92BCB2D4"/>
    <w:lvl w:ilvl="0" w:tplc="1E2CF5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077498"/>
    <w:multiLevelType w:val="hybridMultilevel"/>
    <w:tmpl w:val="D37E4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A0681"/>
    <w:multiLevelType w:val="hybridMultilevel"/>
    <w:tmpl w:val="8DCC523C"/>
    <w:lvl w:ilvl="0" w:tplc="D1F099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1664F30"/>
    <w:multiLevelType w:val="hybridMultilevel"/>
    <w:tmpl w:val="F1A86D48"/>
    <w:lvl w:ilvl="0" w:tplc="D72A147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873D0"/>
    <w:multiLevelType w:val="hybridMultilevel"/>
    <w:tmpl w:val="92BCB2D4"/>
    <w:lvl w:ilvl="0" w:tplc="1E2CF5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0B25319"/>
    <w:multiLevelType w:val="hybridMultilevel"/>
    <w:tmpl w:val="F5E632CC"/>
    <w:lvl w:ilvl="0" w:tplc="A0183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83F09F9"/>
    <w:multiLevelType w:val="hybridMultilevel"/>
    <w:tmpl w:val="A4E0C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9CB"/>
    <w:rsid w:val="000053BB"/>
    <w:rsid w:val="00020667"/>
    <w:rsid w:val="00027874"/>
    <w:rsid w:val="0006494F"/>
    <w:rsid w:val="0007624C"/>
    <w:rsid w:val="000C13DE"/>
    <w:rsid w:val="00100BEA"/>
    <w:rsid w:val="00100CC2"/>
    <w:rsid w:val="00114869"/>
    <w:rsid w:val="001370A1"/>
    <w:rsid w:val="001558E8"/>
    <w:rsid w:val="00165D8C"/>
    <w:rsid w:val="00193929"/>
    <w:rsid w:val="001B5FEA"/>
    <w:rsid w:val="001D15BC"/>
    <w:rsid w:val="001E30E4"/>
    <w:rsid w:val="001F2B71"/>
    <w:rsid w:val="002002CB"/>
    <w:rsid w:val="002154B2"/>
    <w:rsid w:val="002246B7"/>
    <w:rsid w:val="00243303"/>
    <w:rsid w:val="0025171F"/>
    <w:rsid w:val="00256E73"/>
    <w:rsid w:val="002730B0"/>
    <w:rsid w:val="002B13E1"/>
    <w:rsid w:val="002C3BD2"/>
    <w:rsid w:val="00345F6B"/>
    <w:rsid w:val="00374DD6"/>
    <w:rsid w:val="0039244E"/>
    <w:rsid w:val="003A207B"/>
    <w:rsid w:val="003B3E4A"/>
    <w:rsid w:val="003B4CC9"/>
    <w:rsid w:val="00404CD6"/>
    <w:rsid w:val="00415220"/>
    <w:rsid w:val="00436A97"/>
    <w:rsid w:val="00470BB2"/>
    <w:rsid w:val="004A6404"/>
    <w:rsid w:val="004E7626"/>
    <w:rsid w:val="004F76AD"/>
    <w:rsid w:val="0051153A"/>
    <w:rsid w:val="00567381"/>
    <w:rsid w:val="00580023"/>
    <w:rsid w:val="005B5520"/>
    <w:rsid w:val="005B7B34"/>
    <w:rsid w:val="005C2FCC"/>
    <w:rsid w:val="005D4294"/>
    <w:rsid w:val="005E5530"/>
    <w:rsid w:val="005F4C10"/>
    <w:rsid w:val="0060515A"/>
    <w:rsid w:val="00621FEE"/>
    <w:rsid w:val="00645642"/>
    <w:rsid w:val="006F60FA"/>
    <w:rsid w:val="00755210"/>
    <w:rsid w:val="007834C7"/>
    <w:rsid w:val="00815A90"/>
    <w:rsid w:val="00826E45"/>
    <w:rsid w:val="00840AFD"/>
    <w:rsid w:val="00847F45"/>
    <w:rsid w:val="008619CE"/>
    <w:rsid w:val="008B417F"/>
    <w:rsid w:val="008C32FF"/>
    <w:rsid w:val="008D64CD"/>
    <w:rsid w:val="008E1AF6"/>
    <w:rsid w:val="00900807"/>
    <w:rsid w:val="0092195A"/>
    <w:rsid w:val="00996C16"/>
    <w:rsid w:val="009F1242"/>
    <w:rsid w:val="009F14B5"/>
    <w:rsid w:val="00A2003A"/>
    <w:rsid w:val="00A2687D"/>
    <w:rsid w:val="00A6555B"/>
    <w:rsid w:val="00A92902"/>
    <w:rsid w:val="00AA75B2"/>
    <w:rsid w:val="00AC03EB"/>
    <w:rsid w:val="00AE51FB"/>
    <w:rsid w:val="00B0474B"/>
    <w:rsid w:val="00B04D8C"/>
    <w:rsid w:val="00B17EFB"/>
    <w:rsid w:val="00B62DC8"/>
    <w:rsid w:val="00B829CB"/>
    <w:rsid w:val="00BE005A"/>
    <w:rsid w:val="00BE21DB"/>
    <w:rsid w:val="00C17705"/>
    <w:rsid w:val="00C42400"/>
    <w:rsid w:val="00CA04B3"/>
    <w:rsid w:val="00CB15F0"/>
    <w:rsid w:val="00CD0180"/>
    <w:rsid w:val="00CD0DBC"/>
    <w:rsid w:val="00CE5F1E"/>
    <w:rsid w:val="00CF51F7"/>
    <w:rsid w:val="00D45D00"/>
    <w:rsid w:val="00D56CF7"/>
    <w:rsid w:val="00D769F3"/>
    <w:rsid w:val="00DF1EE2"/>
    <w:rsid w:val="00EA0693"/>
    <w:rsid w:val="00EB125F"/>
    <w:rsid w:val="00EB32DD"/>
    <w:rsid w:val="00EC239F"/>
    <w:rsid w:val="00F043A4"/>
    <w:rsid w:val="00F108E4"/>
    <w:rsid w:val="00F563DE"/>
    <w:rsid w:val="00F771F8"/>
    <w:rsid w:val="00FC165C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9CB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29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829CB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29CB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829CB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9CB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829CB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829CB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829CB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nhideWhenUsed/>
    <w:rsid w:val="00B829CB"/>
    <w:pPr>
      <w:ind w:left="36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829C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82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829CB"/>
    <w:pPr>
      <w:spacing w:after="0" w:line="240" w:lineRule="auto"/>
    </w:pPr>
  </w:style>
  <w:style w:type="table" w:styleId="a5">
    <w:name w:val="Table Grid"/>
    <w:basedOn w:val="a1"/>
    <w:uiPriority w:val="59"/>
    <w:rsid w:val="00A2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56E73"/>
    <w:rPr>
      <w:color w:val="0000FF"/>
      <w:u w:val="single"/>
    </w:rPr>
  </w:style>
  <w:style w:type="paragraph" w:customStyle="1" w:styleId="a7">
    <w:name w:val="Стиль"/>
    <w:basedOn w:val="a"/>
    <w:rsid w:val="00256E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7834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8931-CE74-4BCE-8F6A-AF33ED25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Admin</cp:lastModifiedBy>
  <cp:revision>30</cp:revision>
  <cp:lastPrinted>2019-02-22T12:55:00Z</cp:lastPrinted>
  <dcterms:created xsi:type="dcterms:W3CDTF">2018-09-14T02:17:00Z</dcterms:created>
  <dcterms:modified xsi:type="dcterms:W3CDTF">2019-02-22T12:56:00Z</dcterms:modified>
</cp:coreProperties>
</file>