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ED" w:rsidRPr="001E2CED" w:rsidRDefault="00CE63FB" w:rsidP="005B2B18">
      <w:pPr>
        <w:pStyle w:val="a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="001E2CED" w:rsidRPr="001E2CED">
        <w:rPr>
          <w:b/>
          <w:sz w:val="32"/>
          <w:szCs w:val="32"/>
        </w:rPr>
        <w:t xml:space="preserve">Р о с </w:t>
      </w:r>
      <w:proofErr w:type="spellStart"/>
      <w:proofErr w:type="gramStart"/>
      <w:r w:rsidR="001E2CED" w:rsidRPr="001E2CED">
        <w:rPr>
          <w:b/>
          <w:sz w:val="32"/>
          <w:szCs w:val="32"/>
        </w:rPr>
        <w:t>с</w:t>
      </w:r>
      <w:proofErr w:type="spellEnd"/>
      <w:proofErr w:type="gramEnd"/>
      <w:r w:rsidR="001E2CED" w:rsidRPr="001E2CED">
        <w:rPr>
          <w:b/>
          <w:sz w:val="32"/>
          <w:szCs w:val="32"/>
        </w:rPr>
        <w:t xml:space="preserve"> и </w:t>
      </w:r>
      <w:proofErr w:type="spellStart"/>
      <w:r w:rsidR="001E2CED" w:rsidRPr="001E2CED">
        <w:rPr>
          <w:b/>
          <w:sz w:val="32"/>
          <w:szCs w:val="32"/>
        </w:rPr>
        <w:t>й</w:t>
      </w:r>
      <w:proofErr w:type="spellEnd"/>
      <w:r w:rsidR="001E2CED" w:rsidRPr="001E2CED">
        <w:rPr>
          <w:b/>
          <w:sz w:val="32"/>
          <w:szCs w:val="32"/>
        </w:rPr>
        <w:t xml:space="preserve"> с к а я  Ф е </w:t>
      </w:r>
      <w:proofErr w:type="spellStart"/>
      <w:r w:rsidR="001E2CED" w:rsidRPr="001E2CED">
        <w:rPr>
          <w:b/>
          <w:sz w:val="32"/>
          <w:szCs w:val="32"/>
        </w:rPr>
        <w:t>д</w:t>
      </w:r>
      <w:proofErr w:type="spellEnd"/>
      <w:r w:rsidR="001E2CED" w:rsidRPr="001E2CED">
        <w:rPr>
          <w:b/>
          <w:sz w:val="32"/>
          <w:szCs w:val="32"/>
        </w:rPr>
        <w:t xml:space="preserve"> е </w:t>
      </w:r>
      <w:proofErr w:type="spellStart"/>
      <w:r w:rsidR="001E2CED" w:rsidRPr="001E2CED">
        <w:rPr>
          <w:b/>
          <w:sz w:val="32"/>
          <w:szCs w:val="32"/>
        </w:rPr>
        <w:t>р</w:t>
      </w:r>
      <w:proofErr w:type="spellEnd"/>
      <w:r w:rsidR="001E2CED" w:rsidRPr="001E2CED">
        <w:rPr>
          <w:b/>
          <w:sz w:val="32"/>
          <w:szCs w:val="32"/>
        </w:rPr>
        <w:t xml:space="preserve"> а </w:t>
      </w:r>
      <w:proofErr w:type="spellStart"/>
      <w:r w:rsidR="001E2CED" w:rsidRPr="001E2CED">
        <w:rPr>
          <w:b/>
          <w:sz w:val="32"/>
          <w:szCs w:val="32"/>
        </w:rPr>
        <w:t>ц</w:t>
      </w:r>
      <w:proofErr w:type="spellEnd"/>
      <w:r w:rsidR="001E2CED" w:rsidRPr="001E2CED">
        <w:rPr>
          <w:b/>
          <w:sz w:val="32"/>
          <w:szCs w:val="32"/>
        </w:rPr>
        <w:t xml:space="preserve"> и я</w:t>
      </w:r>
    </w:p>
    <w:p w:rsidR="001E2CED" w:rsidRPr="001E2CED" w:rsidRDefault="001E2CED" w:rsidP="005B2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ED">
        <w:rPr>
          <w:rFonts w:ascii="Times New Roman" w:hAnsi="Times New Roman" w:cs="Times New Roman"/>
          <w:b/>
          <w:sz w:val="32"/>
          <w:szCs w:val="32"/>
        </w:rPr>
        <w:t xml:space="preserve"> Иркутская область</w:t>
      </w:r>
    </w:p>
    <w:p w:rsidR="001E2CED" w:rsidRPr="001E2CED" w:rsidRDefault="001E2CED" w:rsidP="005B2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ED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1E2CED" w:rsidRPr="001E2CED" w:rsidRDefault="009B41F4" w:rsidP="005B2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Николаевское </w:t>
      </w:r>
      <w:r w:rsidR="001E2CED" w:rsidRPr="001E2CED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1E2CED" w:rsidRPr="001E2CED" w:rsidRDefault="001E2CED" w:rsidP="005B2B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E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9B41F4">
        <w:rPr>
          <w:rFonts w:ascii="Times New Roman" w:hAnsi="Times New Roman" w:cs="Times New Roman"/>
          <w:b/>
          <w:sz w:val="32"/>
          <w:szCs w:val="32"/>
        </w:rPr>
        <w:t>Николаевского</w:t>
      </w:r>
      <w:r w:rsidRPr="001E2CED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1E2CED" w:rsidRDefault="001E2CED" w:rsidP="005B2B18">
      <w:pPr>
        <w:pStyle w:val="1"/>
        <w:keepLines w:val="0"/>
        <w:numPr>
          <w:ilvl w:val="0"/>
          <w:numId w:val="4"/>
        </w:numPr>
        <w:suppressAutoHyphens/>
        <w:spacing w:before="0" w:line="240" w:lineRule="auto"/>
        <w:ind w:left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E2CED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9B41F4" w:rsidRPr="009B41F4" w:rsidRDefault="009B41F4" w:rsidP="009B41F4">
      <w:r>
        <w:t>_____________________________________________________</w:t>
      </w:r>
      <w:r w:rsidR="006A5D9A">
        <w:t>_____________________________</w:t>
      </w:r>
    </w:p>
    <w:p w:rsidR="001E2CED" w:rsidRPr="00BF31C9" w:rsidRDefault="001E2CED" w:rsidP="001E2CED">
      <w:pPr>
        <w:jc w:val="both"/>
        <w:rPr>
          <w:rFonts w:ascii="Times New Roman" w:hAnsi="Times New Roman"/>
          <w:sz w:val="24"/>
          <w:szCs w:val="24"/>
        </w:rPr>
      </w:pPr>
      <w:r w:rsidRPr="00BF31C9">
        <w:rPr>
          <w:rFonts w:ascii="Times New Roman" w:hAnsi="Times New Roman"/>
          <w:sz w:val="24"/>
          <w:szCs w:val="24"/>
        </w:rPr>
        <w:t>от «</w:t>
      </w:r>
      <w:r w:rsidR="00CE63FB">
        <w:rPr>
          <w:rFonts w:ascii="Times New Roman" w:hAnsi="Times New Roman"/>
          <w:sz w:val="24"/>
          <w:szCs w:val="24"/>
        </w:rPr>
        <w:t>_____</w:t>
      </w:r>
      <w:r w:rsidRPr="00BF31C9">
        <w:rPr>
          <w:rFonts w:ascii="Times New Roman" w:hAnsi="Times New Roman"/>
          <w:sz w:val="24"/>
          <w:szCs w:val="24"/>
        </w:rPr>
        <w:t xml:space="preserve"> »   </w:t>
      </w:r>
      <w:r w:rsidR="00CE63FB">
        <w:rPr>
          <w:rFonts w:ascii="Times New Roman" w:hAnsi="Times New Roman"/>
          <w:sz w:val="24"/>
          <w:szCs w:val="24"/>
        </w:rPr>
        <w:t>_______</w:t>
      </w:r>
      <w:r w:rsidR="0047376B" w:rsidRPr="00BF31C9">
        <w:rPr>
          <w:rFonts w:ascii="Times New Roman" w:hAnsi="Times New Roman"/>
          <w:sz w:val="24"/>
          <w:szCs w:val="24"/>
        </w:rPr>
        <w:t xml:space="preserve"> </w:t>
      </w:r>
      <w:r w:rsidRPr="00BF31C9">
        <w:rPr>
          <w:rFonts w:ascii="Times New Roman" w:hAnsi="Times New Roman"/>
          <w:sz w:val="24"/>
          <w:szCs w:val="24"/>
        </w:rPr>
        <w:t xml:space="preserve">2017г.   </w:t>
      </w:r>
      <w:r w:rsidRPr="00BF31C9">
        <w:rPr>
          <w:rFonts w:ascii="Times New Roman" w:hAnsi="Times New Roman"/>
          <w:sz w:val="24"/>
          <w:szCs w:val="24"/>
        </w:rPr>
        <w:tab/>
      </w:r>
      <w:r w:rsidRPr="00BF31C9">
        <w:rPr>
          <w:rFonts w:ascii="Times New Roman" w:hAnsi="Times New Roman"/>
          <w:sz w:val="24"/>
          <w:szCs w:val="24"/>
        </w:rPr>
        <w:tab/>
        <w:t xml:space="preserve">       </w:t>
      </w:r>
      <w:r w:rsidR="00CF1480" w:rsidRPr="00BF31C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F31C9">
        <w:rPr>
          <w:rFonts w:ascii="Times New Roman" w:hAnsi="Times New Roman"/>
          <w:sz w:val="24"/>
          <w:szCs w:val="24"/>
        </w:rPr>
        <w:t xml:space="preserve">  № </w:t>
      </w:r>
      <w:r w:rsidR="00CE63FB">
        <w:rPr>
          <w:rFonts w:ascii="Times New Roman" w:hAnsi="Times New Roman"/>
          <w:sz w:val="24"/>
          <w:szCs w:val="24"/>
        </w:rPr>
        <w:t>______</w:t>
      </w:r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8032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032C2">
        <w:rPr>
          <w:rFonts w:ascii="Times New Roman" w:hAnsi="Times New Roman" w:cs="Times New Roman"/>
          <w:sz w:val="24"/>
          <w:szCs w:val="24"/>
        </w:rPr>
        <w:t xml:space="preserve"> ведомственном</w:t>
      </w:r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pacing w:val="-1"/>
          <w:sz w:val="24"/>
          <w:szCs w:val="24"/>
        </w:rPr>
        <w:t xml:space="preserve">контроле       за       соблюдением       </w:t>
      </w:r>
      <w:proofErr w:type="gramStart"/>
      <w:r w:rsidRPr="008032C2">
        <w:rPr>
          <w:rFonts w:ascii="Times New Roman" w:hAnsi="Times New Roman" w:cs="Times New Roman"/>
          <w:spacing w:val="-1"/>
          <w:sz w:val="24"/>
          <w:szCs w:val="24"/>
        </w:rPr>
        <w:t>трудового</w:t>
      </w:r>
      <w:proofErr w:type="gramEnd"/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pacing w:val="-3"/>
          <w:sz w:val="24"/>
          <w:szCs w:val="24"/>
        </w:rPr>
        <w:t>законодательства      и      иных      нормативных</w:t>
      </w:r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pacing w:val="-2"/>
          <w:sz w:val="24"/>
          <w:szCs w:val="24"/>
        </w:rPr>
        <w:t>правовых актов, содержащих нормы трудового</w:t>
      </w:r>
    </w:p>
    <w:p w:rsidR="009635AA" w:rsidRPr="008032C2" w:rsidRDefault="009635AA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032C2">
        <w:rPr>
          <w:rFonts w:ascii="Times New Roman" w:hAnsi="Times New Roman" w:cs="Times New Roman"/>
          <w:sz w:val="24"/>
          <w:szCs w:val="24"/>
        </w:rPr>
        <w:t>права,       в       муниципальных       унитарных</w:t>
      </w:r>
    </w:p>
    <w:p w:rsidR="009635AA" w:rsidRPr="008032C2" w:rsidRDefault="009635AA" w:rsidP="00CF1480">
      <w:pPr>
        <w:shd w:val="clear" w:color="auto" w:fill="FFFFFF"/>
        <w:tabs>
          <w:tab w:val="left" w:pos="936"/>
          <w:tab w:val="left" w:pos="10065"/>
          <w:tab w:val="left" w:pos="10632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032C2">
        <w:rPr>
          <w:rFonts w:ascii="Times New Roman" w:hAnsi="Times New Roman" w:cs="Times New Roman"/>
          <w:spacing w:val="-3"/>
          <w:sz w:val="24"/>
          <w:szCs w:val="24"/>
        </w:rPr>
        <w:t>пред</w:t>
      </w:r>
      <w:r w:rsidR="00C66E99">
        <w:rPr>
          <w:rFonts w:ascii="Times New Roman" w:hAnsi="Times New Roman" w:cs="Times New Roman"/>
          <w:spacing w:val="-3"/>
          <w:sz w:val="24"/>
          <w:szCs w:val="24"/>
        </w:rPr>
        <w:t>приятиях и муниципальных учрежд</w:t>
      </w:r>
      <w:r w:rsidRPr="008032C2">
        <w:rPr>
          <w:rFonts w:ascii="Times New Roman" w:hAnsi="Times New Roman" w:cs="Times New Roman"/>
          <w:spacing w:val="-3"/>
          <w:sz w:val="24"/>
          <w:szCs w:val="24"/>
        </w:rPr>
        <w:t>ениях,</w:t>
      </w:r>
    </w:p>
    <w:p w:rsidR="009635AA" w:rsidRPr="008032C2" w:rsidRDefault="009635AA" w:rsidP="00CF1480">
      <w:pPr>
        <w:shd w:val="clear" w:color="auto" w:fill="FFFFFF"/>
        <w:tabs>
          <w:tab w:val="left" w:pos="936"/>
          <w:tab w:val="left" w:pos="10065"/>
          <w:tab w:val="left" w:pos="10632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032C2">
        <w:rPr>
          <w:rFonts w:ascii="Times New Roman" w:hAnsi="Times New Roman" w:cs="Times New Roman"/>
          <w:spacing w:val="-4"/>
          <w:sz w:val="24"/>
          <w:szCs w:val="24"/>
        </w:rPr>
        <w:t>находящихся      в      ведении      Николаевского</w:t>
      </w:r>
    </w:p>
    <w:p w:rsidR="009635AA" w:rsidRPr="008032C2" w:rsidRDefault="009635AA" w:rsidP="00CF1480">
      <w:pPr>
        <w:shd w:val="clear" w:color="auto" w:fill="FFFFFF"/>
        <w:tabs>
          <w:tab w:val="left" w:pos="936"/>
          <w:tab w:val="left" w:pos="10065"/>
          <w:tab w:val="left" w:pos="10632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032C2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</w:t>
      </w:r>
    </w:p>
    <w:p w:rsidR="00AA7D95" w:rsidRPr="00AA7D95" w:rsidRDefault="00AA7D95" w:rsidP="00CF148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CF1480">
      <w:pPr>
        <w:shd w:val="clear" w:color="auto" w:fill="FFFFFF"/>
        <w:spacing w:after="0" w:line="240" w:lineRule="auto"/>
        <w:ind w:right="-1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В целях организации и проведения ведомственного </w:t>
      </w:r>
      <w:proofErr w:type="gramStart"/>
      <w:r w:rsidRPr="00AA7D95">
        <w:rPr>
          <w:rFonts w:ascii="Times New Roman" w:hAnsi="Times New Roman" w:cs="Times New Roman"/>
          <w:spacing w:val="-3"/>
          <w:sz w:val="24"/>
          <w:szCs w:val="24"/>
        </w:rPr>
        <w:t>контроля за</w:t>
      </w:r>
      <w:proofErr w:type="gramEnd"/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20DE7">
        <w:rPr>
          <w:rFonts w:ascii="Times New Roman" w:hAnsi="Times New Roman" w:cs="Times New Roman"/>
          <w:spacing w:val="-3"/>
          <w:sz w:val="24"/>
          <w:szCs w:val="24"/>
        </w:rPr>
        <w:t>Николаевского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AA7D95">
        <w:rPr>
          <w:rFonts w:ascii="Times New Roman" w:hAnsi="Times New Roman" w:cs="Times New Roman"/>
          <w:sz w:val="24"/>
          <w:szCs w:val="24"/>
        </w:rPr>
        <w:t xml:space="preserve">, руководствуясь статьей 353.1 Трудового кодекса Российской Федерации, законом Иркутской области от 30.03.2012 г. № 20-оз "О ведомственном </w:t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A7D9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права", ст.ст. 2</w:t>
      </w:r>
      <w:r w:rsidR="00820DE7">
        <w:rPr>
          <w:rFonts w:ascii="Times New Roman" w:hAnsi="Times New Roman" w:cs="Times New Roman"/>
          <w:sz w:val="24"/>
          <w:szCs w:val="24"/>
        </w:rPr>
        <w:t>3</w:t>
      </w:r>
      <w:r w:rsidRPr="00AA7D95">
        <w:rPr>
          <w:rFonts w:ascii="Times New Roman" w:hAnsi="Times New Roman" w:cs="Times New Roman"/>
          <w:sz w:val="24"/>
          <w:szCs w:val="24"/>
        </w:rPr>
        <w:t>, 4</w:t>
      </w:r>
      <w:r w:rsidR="00820DE7">
        <w:rPr>
          <w:rFonts w:ascii="Times New Roman" w:hAnsi="Times New Roman" w:cs="Times New Roman"/>
          <w:sz w:val="24"/>
          <w:szCs w:val="24"/>
        </w:rPr>
        <w:t>6</w:t>
      </w:r>
      <w:r w:rsidRPr="00AA7D9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820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="00820DE7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A7D95" w:rsidRDefault="00AA7D95" w:rsidP="00CF1480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A7D95" w:rsidRPr="008A5B83" w:rsidRDefault="00AA7D95" w:rsidP="00CF1480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B83">
        <w:rPr>
          <w:rFonts w:ascii="Times New Roman" w:hAnsi="Times New Roman" w:cs="Times New Roman"/>
          <w:b/>
          <w:spacing w:val="-5"/>
          <w:sz w:val="28"/>
          <w:szCs w:val="28"/>
        </w:rPr>
        <w:t>ПОСТАНОВЛЯЕТ:</w:t>
      </w:r>
    </w:p>
    <w:p w:rsidR="00AA7D95" w:rsidRPr="00AA7D95" w:rsidRDefault="00AA7D95" w:rsidP="00CF148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CF148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ab/>
        <w:t xml:space="preserve">1. Утвердить    Положение    о    ведомственном    </w:t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>контроле    за</w:t>
      </w:r>
      <w:proofErr w:type="gramEnd"/>
      <w:r w:rsidRPr="00AA7D95">
        <w:rPr>
          <w:rFonts w:ascii="Times New Roman" w:hAnsi="Times New Roman" w:cs="Times New Roman"/>
          <w:sz w:val="24"/>
          <w:szCs w:val="24"/>
        </w:rPr>
        <w:t xml:space="preserve">    соблюдением   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Pr="00AA7D95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F1480" w:rsidRDefault="00AA7D95" w:rsidP="00CF1480">
      <w:pPr>
        <w:pStyle w:val="a4"/>
        <w:spacing w:before="0" w:beforeAutospacing="0" w:after="0" w:afterAutospacing="0" w:line="276" w:lineRule="auto"/>
        <w:ind w:right="-142"/>
        <w:jc w:val="both"/>
      </w:pPr>
      <w:r w:rsidRPr="00AA7D95">
        <w:tab/>
      </w:r>
      <w:r w:rsidR="00CF1480">
        <w:t>2. Опубликовать настоящее постановление в газете «Вестник Николаевского муниципального образования и разместить на официальном сайте администрации Николаевского муниципального образования в информационно-телекоммуникационной сети «Интернет».</w:t>
      </w:r>
    </w:p>
    <w:p w:rsidR="00AA7D95" w:rsidRPr="00AA7D95" w:rsidRDefault="00AA7D95" w:rsidP="00CF1480">
      <w:pPr>
        <w:shd w:val="clear" w:color="auto" w:fill="FFFFFF"/>
        <w:spacing w:after="0" w:line="240" w:lineRule="auto"/>
        <w:ind w:left="7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ab/>
        <w:t>3. Контроль исполнения постановления</w:t>
      </w:r>
      <w:r w:rsidR="0047376B">
        <w:rPr>
          <w:rFonts w:ascii="Times New Roman" w:hAnsi="Times New Roman" w:cs="Times New Roman"/>
          <w:sz w:val="24"/>
          <w:szCs w:val="24"/>
        </w:rPr>
        <w:t xml:space="preserve"> оставляю</w:t>
      </w:r>
      <w:r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Pr="00AA7D95">
        <w:rPr>
          <w:rFonts w:ascii="Times New Roman" w:hAnsi="Times New Roman" w:cs="Times New Roman"/>
          <w:sz w:val="24"/>
          <w:szCs w:val="24"/>
        </w:rPr>
        <w:t>.</w:t>
      </w:r>
    </w:p>
    <w:p w:rsidR="00AA7D95" w:rsidRPr="00AA7D95" w:rsidRDefault="00AA7D95" w:rsidP="00CF1480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B42A1" w:rsidRDefault="000B42A1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B42A1" w:rsidRDefault="000B42A1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20DE7" w:rsidRDefault="00AA7D95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820DE7" w:rsidRDefault="00AA7D95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20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 Вотенцев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F31C9" w:rsidRDefault="00AA7D95" w:rsidP="00BF31C9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A7D95" w:rsidRPr="00BF31C9" w:rsidRDefault="00AA7D95" w:rsidP="00BF31C9">
      <w:pPr>
        <w:shd w:val="clear" w:color="auto" w:fill="FFFFFF"/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8A1458">
        <w:rPr>
          <w:rFonts w:ascii="Times New Roman" w:hAnsi="Times New Roman" w:cs="Times New Roman"/>
          <w:bCs/>
          <w:spacing w:val="-3"/>
        </w:rPr>
        <w:lastRenderedPageBreak/>
        <w:t xml:space="preserve">Утверждено </w:t>
      </w:r>
    </w:p>
    <w:p w:rsidR="00AA7D95" w:rsidRPr="008A1458" w:rsidRDefault="00AA7D95" w:rsidP="00CF1480">
      <w:pPr>
        <w:shd w:val="clear" w:color="auto" w:fill="FFFFFF"/>
        <w:spacing w:after="0" w:line="240" w:lineRule="auto"/>
        <w:ind w:left="5529" w:right="-142"/>
        <w:jc w:val="both"/>
        <w:rPr>
          <w:rFonts w:ascii="Times New Roman" w:hAnsi="Times New Roman" w:cs="Times New Roman"/>
          <w:bCs/>
          <w:spacing w:val="-3"/>
        </w:rPr>
      </w:pPr>
      <w:r w:rsidRPr="008A1458">
        <w:rPr>
          <w:rFonts w:ascii="Times New Roman" w:hAnsi="Times New Roman" w:cs="Times New Roman"/>
          <w:bCs/>
          <w:spacing w:val="-3"/>
        </w:rPr>
        <w:t xml:space="preserve">Постановлением администрации </w:t>
      </w:r>
      <w:r w:rsidR="00820DE7" w:rsidRPr="008A1458">
        <w:rPr>
          <w:rFonts w:ascii="Times New Roman" w:hAnsi="Times New Roman" w:cs="Times New Roman"/>
        </w:rPr>
        <w:t>Николаевского</w:t>
      </w:r>
      <w:r w:rsidR="00820DE7" w:rsidRPr="008A1458">
        <w:rPr>
          <w:rFonts w:ascii="Times New Roman" w:hAnsi="Times New Roman" w:cs="Times New Roman"/>
          <w:bCs/>
          <w:spacing w:val="-3"/>
        </w:rPr>
        <w:t xml:space="preserve"> </w:t>
      </w:r>
      <w:r w:rsidR="0047376B" w:rsidRPr="008A1458">
        <w:rPr>
          <w:rFonts w:ascii="Times New Roman" w:hAnsi="Times New Roman" w:cs="Times New Roman"/>
          <w:bCs/>
          <w:spacing w:val="-3"/>
        </w:rPr>
        <w:t>муниципального образования</w:t>
      </w:r>
      <w:r w:rsidRPr="008A1458">
        <w:rPr>
          <w:rFonts w:ascii="Times New Roman" w:hAnsi="Times New Roman" w:cs="Times New Roman"/>
          <w:bCs/>
          <w:spacing w:val="-3"/>
        </w:rPr>
        <w:t xml:space="preserve">    </w:t>
      </w:r>
      <w:proofErr w:type="gramStart"/>
      <w:r w:rsidRPr="008A1458">
        <w:rPr>
          <w:rFonts w:ascii="Times New Roman" w:hAnsi="Times New Roman" w:cs="Times New Roman"/>
          <w:bCs/>
          <w:spacing w:val="-3"/>
        </w:rPr>
        <w:t>от</w:t>
      </w:r>
      <w:proofErr w:type="gramEnd"/>
      <w:r w:rsidRPr="008A1458">
        <w:rPr>
          <w:rFonts w:ascii="Times New Roman" w:hAnsi="Times New Roman" w:cs="Times New Roman"/>
          <w:bCs/>
          <w:spacing w:val="-3"/>
        </w:rPr>
        <w:t xml:space="preserve"> </w:t>
      </w:r>
      <w:r w:rsidR="00CE63FB">
        <w:rPr>
          <w:rFonts w:ascii="Times New Roman" w:hAnsi="Times New Roman" w:cs="Times New Roman"/>
          <w:bCs/>
          <w:spacing w:val="-3"/>
        </w:rPr>
        <w:t>____________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Положение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 ведомственном </w:t>
      </w:r>
      <w:proofErr w:type="gramStart"/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контроле за</w:t>
      </w:r>
      <w:proofErr w:type="gramEnd"/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соблюдением трудового законодательства и иных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нормативных правовых актов, содержащих нормы трудового нрава, в муниципал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ь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унитарных предприятиях и муниципальных учреждениях, находящихся </w:t>
      </w:r>
      <w:r w:rsidRPr="00AA7D9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 </w:t>
      </w:r>
      <w:r w:rsidRPr="00AA7D95">
        <w:rPr>
          <w:rFonts w:ascii="Times New Roman" w:hAnsi="Times New Roman" w:cs="Times New Roman"/>
          <w:b/>
          <w:bCs/>
          <w:spacing w:val="-1"/>
          <w:sz w:val="24"/>
          <w:szCs w:val="24"/>
        </w:rPr>
        <w:t>ведении</w:t>
      </w:r>
      <w:r w:rsidRPr="00AA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DE7" w:rsidRPr="00820DE7">
        <w:rPr>
          <w:rFonts w:ascii="Times New Roman" w:hAnsi="Times New Roman" w:cs="Times New Roman"/>
          <w:b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образования</w:t>
      </w:r>
      <w:r w:rsidR="00820DE7"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AA7D95" w:rsidRDefault="00AA7D95" w:rsidP="00CF1480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A7D95" w:rsidRPr="00AA7D95" w:rsidRDefault="00AA7D95" w:rsidP="00CF1480">
      <w:pPr>
        <w:shd w:val="clear" w:color="auto" w:fill="FFFFFF"/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spacing w:val="-4"/>
          <w:sz w:val="24"/>
          <w:szCs w:val="24"/>
        </w:rPr>
        <w:t>1. ОБЩИЕ ПОЛОЖЕНИЯ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9"/>
          <w:sz w:val="24"/>
          <w:szCs w:val="24"/>
        </w:rPr>
        <w:t>1.1.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>Настоящее Положение о ведомственном контроле за соблюдением трудового</w:t>
      </w:r>
      <w:r w:rsidRPr="00AA7D95">
        <w:rPr>
          <w:rFonts w:ascii="Times New Roman" w:hAnsi="Times New Roman" w:cs="Times New Roman"/>
          <w:sz w:val="24"/>
          <w:szCs w:val="24"/>
        </w:rPr>
        <w:br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законодательства и иных нормативных правовых актов, содержащих нормы трудового пра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ва, в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муниципальных унитарных предприятиях и муниципальных учреждениях, находящихся в ведении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образования далее - Положение), устанавливает порядок и </w:t>
      </w:r>
      <w:r w:rsidRPr="00AA7D95">
        <w:rPr>
          <w:rFonts w:ascii="Times New Roman" w:hAnsi="Times New Roman" w:cs="Times New Roman"/>
          <w:sz w:val="24"/>
          <w:szCs w:val="24"/>
        </w:rPr>
        <w:t xml:space="preserve">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– ведомственный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контроль)    в    муниципальных    унитарных    предприятиях</w:t>
      </w:r>
      <w:proofErr w:type="gramEnd"/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   и    муниципальных    </w:t>
      </w:r>
      <w:proofErr w:type="gramStart"/>
      <w:r w:rsidRPr="00AA7D95">
        <w:rPr>
          <w:rFonts w:ascii="Times New Roman" w:hAnsi="Times New Roman" w:cs="Times New Roman"/>
          <w:spacing w:val="-2"/>
          <w:sz w:val="24"/>
          <w:szCs w:val="24"/>
        </w:rPr>
        <w:t>учреждениях</w:t>
      </w:r>
      <w:proofErr w:type="gramEnd"/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, находящихся     в     ведении  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20DE7"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муниципального    образован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ия  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    (далее </w:t>
      </w:r>
      <w:r w:rsidRPr="00AA7D95">
        <w:rPr>
          <w:rFonts w:ascii="Times New Roman" w:hAnsi="Times New Roman" w:cs="Times New Roman"/>
          <w:sz w:val="24"/>
          <w:szCs w:val="24"/>
        </w:rPr>
        <w:t>подведомственные организации).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7"/>
          <w:sz w:val="24"/>
          <w:szCs w:val="24"/>
        </w:rPr>
        <w:tab/>
        <w:t>1.2.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Основными задачами ведомственного контроля являются: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9"/>
          <w:sz w:val="24"/>
          <w:szCs w:val="24"/>
        </w:rPr>
        <w:t>1)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проверка соблюдения трудового законодательства и иных нормативных правовых актов,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содержащих нормы трудового права, в подведомственных организациях (далее - проверка);</w:t>
      </w:r>
    </w:p>
    <w:p w:rsid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7D95">
        <w:rPr>
          <w:rFonts w:ascii="Times New Roman" w:hAnsi="Times New Roman" w:cs="Times New Roman"/>
          <w:spacing w:val="-7"/>
          <w:sz w:val="24"/>
          <w:szCs w:val="24"/>
        </w:rPr>
        <w:tab/>
        <w:t>2)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принятие мер по фактам нарушений, выявленных по результатам проведенных проверок.</w:t>
      </w:r>
    </w:p>
    <w:p w:rsidR="00714CED" w:rsidRPr="00714CED" w:rsidRDefault="00714CED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1.3</w:t>
      </w:r>
      <w:r w:rsidRPr="00714CED">
        <w:rPr>
          <w:rFonts w:ascii="Times New Roman" w:hAnsi="Times New Roman" w:cs="Times New Roman"/>
          <w:spacing w:val="-2"/>
          <w:sz w:val="24"/>
          <w:szCs w:val="24"/>
        </w:rPr>
        <w:t>. К проведению мероприятий по контролю могут привлекаться специалисты, которые обладают специальными знаниями и опытом работы, позволяющими участвовать в проведении ведомственного контроля.</w:t>
      </w:r>
    </w:p>
    <w:p w:rsidR="00714CED" w:rsidRDefault="00714CED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1.4</w:t>
      </w:r>
      <w:r w:rsidRPr="00714CED">
        <w:rPr>
          <w:rFonts w:ascii="Times New Roman" w:hAnsi="Times New Roman" w:cs="Times New Roman"/>
          <w:spacing w:val="-2"/>
          <w:sz w:val="24"/>
          <w:szCs w:val="24"/>
        </w:rPr>
        <w:t>. При проведении мероприятий по контролю должностные лица Администрации, осуществляющей ведомственный контроль, вправе посещать объекты (территории и помещения) подведомственных организаций в целях проведения мероприятий по контролю, получать от подведомственных организаций документы, необходимые для их проведения.</w:t>
      </w:r>
    </w:p>
    <w:p w:rsidR="00AA7D95" w:rsidRPr="00AA7D95" w:rsidRDefault="00714CED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1.5. Уполномоченное должностное лицо </w:t>
      </w:r>
      <w:r w:rsidR="00AA7D95"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при осуществлении ведомственного контроля взаимодействует </w:t>
      </w:r>
      <w:r w:rsidR="00AA7D95"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с государственными </w:t>
      </w:r>
      <w:r w:rsidR="00AA7D95"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органами, в том числе наделенными контрольными или надзорными полномочиями, экспертными </w:t>
      </w:r>
      <w:r w:rsidR="00AA7D95" w:rsidRPr="00AA7D95">
        <w:rPr>
          <w:rFonts w:ascii="Times New Roman" w:hAnsi="Times New Roman" w:cs="Times New Roman"/>
          <w:sz w:val="24"/>
          <w:szCs w:val="24"/>
        </w:rPr>
        <w:t>организациями, органами общественного контроля в соответствии с законодательством Российской Федерации.</w:t>
      </w:r>
    </w:p>
    <w:p w:rsidR="00AA7D95" w:rsidRPr="00AA7D95" w:rsidRDefault="00AA7D95" w:rsidP="00CF148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6A5D9A">
      <w:pPr>
        <w:spacing w:after="0"/>
        <w:ind w:right="-14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A7D9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2</w:t>
      </w:r>
      <w:r w:rsidRPr="00AA7D9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. 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>ФОРМЫ, ВИДЫ, ОСНОВАНИЯ И ПОРЯДОК ОРГАНИЗАЦИИ ПРОВЕРОК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59" w:lineRule="exact"/>
        <w:ind w:right="-14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2.1.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ведомственного контроля осуществляется в формах документарных и (или) </w:t>
      </w:r>
      <w:r w:rsidRPr="00AA7D95">
        <w:rPr>
          <w:rFonts w:ascii="Times New Roman" w:hAnsi="Times New Roman" w:cs="Times New Roman"/>
          <w:sz w:val="24"/>
          <w:szCs w:val="24"/>
        </w:rPr>
        <w:t>выездных проверок.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right="-14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Документарная проверка проводится по месту нахождения уполномоченного органа. </w:t>
      </w:r>
      <w:r w:rsidRPr="00AA7D95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6"/>
          <w:sz w:val="24"/>
          <w:szCs w:val="24"/>
        </w:rPr>
        <w:tab/>
        <w:t>2.2.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В зависимости от основания проведения проводятся плановые и внеплановые проверки.</w:t>
      </w:r>
    </w:p>
    <w:p w:rsidR="00AA7D95" w:rsidRPr="00AA7D95" w:rsidRDefault="00AA7D95" w:rsidP="00CF1480">
      <w:pPr>
        <w:shd w:val="clear" w:color="auto" w:fill="FFFFFF"/>
        <w:tabs>
          <w:tab w:val="left" w:pos="2218"/>
        </w:tabs>
        <w:spacing w:after="0" w:line="266" w:lineRule="exact"/>
        <w:ind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2.3.</w:t>
      </w:r>
      <w:r w:rsidRPr="00AA7D95">
        <w:rPr>
          <w:rFonts w:ascii="Times New Roman" w:hAnsi="Times New Roman" w:cs="Times New Roman"/>
          <w:sz w:val="24"/>
          <w:szCs w:val="24"/>
        </w:rPr>
        <w:t xml:space="preserve"> Предметом проверки является соблюдение подведомственными организация</w:t>
      </w:r>
      <w:r>
        <w:rPr>
          <w:rFonts w:ascii="Times New Roman" w:hAnsi="Times New Roman" w:cs="Times New Roman"/>
          <w:sz w:val="24"/>
          <w:szCs w:val="24"/>
        </w:rPr>
        <w:t xml:space="preserve">ми в </w:t>
      </w:r>
      <w:r w:rsidRPr="00AA7D95">
        <w:rPr>
          <w:rFonts w:ascii="Times New Roman" w:hAnsi="Times New Roman" w:cs="Times New Roman"/>
          <w:sz w:val="24"/>
          <w:szCs w:val="24"/>
        </w:rPr>
        <w:t xml:space="preserve">процессе осуществления ими деятельности обязательных требований трудового законодательства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и иных нормативных правовых актов, содержащих нормы трудового права.</w:t>
      </w:r>
    </w:p>
    <w:p w:rsidR="00AA7D95" w:rsidRPr="00AA7D95" w:rsidRDefault="00AA7D95" w:rsidP="00CF1480">
      <w:pPr>
        <w:shd w:val="clear" w:color="auto" w:fill="FFFFFF"/>
        <w:tabs>
          <w:tab w:val="left" w:pos="2117"/>
        </w:tabs>
        <w:spacing w:after="0" w:line="266" w:lineRule="exact"/>
        <w:ind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2.4.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проверок при осуществлении ведомственного контроля осуществляется по </w:t>
      </w:r>
      <w:r w:rsidRPr="00AA7D95">
        <w:rPr>
          <w:rFonts w:ascii="Times New Roman" w:hAnsi="Times New Roman" w:cs="Times New Roman"/>
          <w:sz w:val="24"/>
          <w:szCs w:val="24"/>
        </w:rPr>
        <w:t>следующим основным направлениям: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 xml:space="preserve">а)  трудовой   договор   -  соблюдение   порядка  заключения,   изменения,   расторжения   и прекращения   трудовых  договоров;  соответствие  содержания  трудовых   </w:t>
      </w:r>
      <w:r w:rsidRPr="00AA7D95">
        <w:rPr>
          <w:rFonts w:ascii="Times New Roman" w:hAnsi="Times New Roman" w:cs="Times New Roman"/>
          <w:sz w:val="24"/>
          <w:szCs w:val="24"/>
        </w:rPr>
        <w:lastRenderedPageBreak/>
        <w:t xml:space="preserve">договоров  трудовому законодательству; соблюдение трудовых  прав работников подведомственных организаций  при </w:t>
      </w:r>
      <w:r w:rsidRPr="00AA7D95">
        <w:rPr>
          <w:rFonts w:ascii="Times New Roman" w:hAnsi="Times New Roman" w:cs="Times New Roman"/>
          <w:spacing w:val="-4"/>
          <w:sz w:val="24"/>
          <w:szCs w:val="24"/>
        </w:rPr>
        <w:t xml:space="preserve">включении,   изменении,   расторжении   и   прекращении   трудовых   договоров   (главы   </w:t>
      </w:r>
      <w:r w:rsidRPr="00AA7D95">
        <w:rPr>
          <w:rFonts w:ascii="Times New Roman" w:hAnsi="Times New Roman" w:cs="Times New Roman"/>
          <w:sz w:val="24"/>
          <w:szCs w:val="24"/>
        </w:rPr>
        <w:t xml:space="preserve">10-13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Трудового кодекса Российской Федерации (далее - ТК РФ));</w:t>
      </w:r>
    </w:p>
    <w:p w:rsidR="00AA7D95" w:rsidRPr="00AA7D95" w:rsidRDefault="00AA7D95" w:rsidP="00CF1480">
      <w:pPr>
        <w:shd w:val="clear" w:color="auto" w:fill="FFFFFF"/>
        <w:tabs>
          <w:tab w:val="left" w:pos="972"/>
        </w:tabs>
        <w:spacing w:after="0" w:line="266" w:lineRule="exact"/>
        <w:ind w:left="22" w:right="-142"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8"/>
          <w:sz w:val="24"/>
          <w:szCs w:val="24"/>
        </w:rPr>
        <w:t>б)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рабочее время и время отдыха - соблюдение установленной продолжительности рабочего </w:t>
      </w:r>
      <w:r w:rsidRPr="00AA7D95">
        <w:rPr>
          <w:rFonts w:ascii="Times New Roman" w:hAnsi="Times New Roman" w:cs="Times New Roman"/>
          <w:sz w:val="24"/>
          <w:szCs w:val="24"/>
        </w:rPr>
        <w:t xml:space="preserve">времени; предоставление работникам подведомственных организаций сокращенного рабочего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времени в соответствии с законодательством; соблюдение продолжительности работы накануне нерабочих праздничных дней: учет рабочего времени, создание условий для реализации права на </w:t>
      </w:r>
      <w:r w:rsidRPr="00AA7D95">
        <w:rPr>
          <w:rFonts w:ascii="Times New Roman" w:hAnsi="Times New Roman" w:cs="Times New Roman"/>
          <w:sz w:val="24"/>
          <w:szCs w:val="24"/>
        </w:rPr>
        <w:t xml:space="preserve">отдых в соответствии с законодательством; соблюдение порядка предоставления ежегодных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отпусков и отпусков без сохранения заработной платы (главы </w:t>
      </w:r>
      <w:r w:rsidRPr="00AA7D95">
        <w:rPr>
          <w:rFonts w:ascii="Times New Roman" w:hAnsi="Times New Roman" w:cs="Times New Roman"/>
          <w:sz w:val="24"/>
          <w:szCs w:val="24"/>
        </w:rPr>
        <w:t>15-19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 ТК РФ);</w:t>
      </w:r>
      <w:proofErr w:type="gramEnd"/>
    </w:p>
    <w:p w:rsidR="00AA7D95" w:rsidRPr="00AA7D95" w:rsidRDefault="00AA7D95" w:rsidP="00CF1480">
      <w:pPr>
        <w:shd w:val="clear" w:color="auto" w:fill="FFFFFF"/>
        <w:tabs>
          <w:tab w:val="left" w:pos="1138"/>
        </w:tabs>
        <w:spacing w:after="0" w:line="266" w:lineRule="exact"/>
        <w:ind w:left="29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8"/>
          <w:sz w:val="24"/>
          <w:szCs w:val="24"/>
        </w:rPr>
        <w:t>в)</w:t>
      </w:r>
      <w:r w:rsidRPr="00AA7D95">
        <w:rPr>
          <w:rFonts w:ascii="Times New Roman" w:hAnsi="Times New Roman" w:cs="Times New Roman"/>
          <w:sz w:val="24"/>
          <w:szCs w:val="24"/>
        </w:rPr>
        <w:t xml:space="preserve"> оплата труда - создание условий для реализации права каждого работника</w:t>
      </w:r>
      <w:r w:rsidRPr="00AA7D95">
        <w:rPr>
          <w:rFonts w:ascii="Times New Roman" w:hAnsi="Times New Roman" w:cs="Times New Roman"/>
          <w:sz w:val="24"/>
          <w:szCs w:val="24"/>
        </w:rPr>
        <w:br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подведомственных организаций на своевременную и в полном размере выплату заработной платы; наличие локальных нормативных актов, касающихся вопросов оплаты труда, доплат и надбавок </w:t>
      </w:r>
      <w:r w:rsidRPr="00AA7D95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характера; соответствие этих актов трудовому законодательству (главы 20 - 22 ТК РФ);</w:t>
      </w:r>
    </w:p>
    <w:p w:rsidR="00AA7D95" w:rsidRPr="00AA7D95" w:rsidRDefault="00AA7D95" w:rsidP="00CF1480">
      <w:pPr>
        <w:shd w:val="clear" w:color="auto" w:fill="FFFFFF"/>
        <w:tabs>
          <w:tab w:val="left" w:pos="1030"/>
        </w:tabs>
        <w:spacing w:after="0" w:line="266" w:lineRule="exact"/>
        <w:ind w:left="3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г)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гарантии и компенсации - предоставление и соблюдение установленных трудо</w:t>
      </w:r>
      <w:r w:rsidR="008A5B83">
        <w:rPr>
          <w:rFonts w:ascii="Times New Roman" w:hAnsi="Times New Roman" w:cs="Times New Roman"/>
          <w:spacing w:val="-3"/>
          <w:sz w:val="24"/>
          <w:szCs w:val="24"/>
        </w:rPr>
        <w:t xml:space="preserve">вым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законодательством и предусмотренных трудовыми договорами гарантий и компенсаций каждому </w:t>
      </w:r>
      <w:r w:rsidRPr="00AA7D95">
        <w:rPr>
          <w:rFonts w:ascii="Times New Roman" w:hAnsi="Times New Roman" w:cs="Times New Roman"/>
          <w:sz w:val="24"/>
          <w:szCs w:val="24"/>
        </w:rPr>
        <w:t>работнику подведомственных организаций (главы 23 - 28 ТК РФ);</w:t>
      </w:r>
    </w:p>
    <w:p w:rsidR="00AA7D95" w:rsidRPr="00AA7D95" w:rsidRDefault="00AA7D95" w:rsidP="00CF1480">
      <w:pPr>
        <w:shd w:val="clear" w:color="auto" w:fill="FFFFFF"/>
        <w:tabs>
          <w:tab w:val="left" w:pos="1030"/>
        </w:tabs>
        <w:spacing w:after="0" w:line="266" w:lineRule="exact"/>
        <w:ind w:left="34" w:right="-142" w:firstLine="6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D95">
        <w:rPr>
          <w:rFonts w:ascii="Times New Roman" w:hAnsi="Times New Roman" w:cs="Times New Roman"/>
          <w:spacing w:val="-8"/>
          <w:sz w:val="24"/>
          <w:szCs w:val="24"/>
        </w:rPr>
        <w:t>д</w:t>
      </w:r>
      <w:proofErr w:type="spellEnd"/>
      <w:r w:rsidRPr="00AA7D95"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AA7D95">
        <w:rPr>
          <w:rFonts w:ascii="Times New Roman" w:hAnsi="Times New Roman" w:cs="Times New Roman"/>
          <w:sz w:val="24"/>
          <w:szCs w:val="24"/>
        </w:rPr>
        <w:tab/>
        <w:t>трудовой распорядо</w:t>
      </w:r>
      <w:r w:rsidR="00646F6F">
        <w:rPr>
          <w:rFonts w:ascii="Times New Roman" w:hAnsi="Times New Roman" w:cs="Times New Roman"/>
          <w:sz w:val="24"/>
          <w:szCs w:val="24"/>
        </w:rPr>
        <w:t>к, дисциплина т</w:t>
      </w:r>
      <w:r w:rsidRPr="00AA7D95">
        <w:rPr>
          <w:rFonts w:ascii="Times New Roman" w:hAnsi="Times New Roman" w:cs="Times New Roman"/>
          <w:sz w:val="24"/>
          <w:szCs w:val="24"/>
        </w:rPr>
        <w:t>руда - наличие правил внутреннего трудового</w:t>
      </w:r>
      <w:r w:rsidR="008A5B83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распорядка; соответствие содержания правил внутреннего трудового распорядка трудовому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законодательству (главы 29-30 ТК РФ);</w:t>
      </w:r>
    </w:p>
    <w:p w:rsidR="00AA7D95" w:rsidRPr="00AA7D95" w:rsidRDefault="00AA7D95" w:rsidP="00CF1480">
      <w:pPr>
        <w:shd w:val="clear" w:color="auto" w:fill="FFFFFF"/>
        <w:tabs>
          <w:tab w:val="left" w:pos="1030"/>
        </w:tabs>
        <w:spacing w:after="0" w:line="266" w:lineRule="exact"/>
        <w:ind w:left="3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7"/>
          <w:sz w:val="24"/>
          <w:szCs w:val="24"/>
        </w:rPr>
        <w:t>е)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профессиональная подготовка, переподготовка и повышение квалификации работников подведомственной организаций - создание условий для реализации права каждого работника подведомственной организации на профессиональную подготовку, переподготовку и повышение квалификации; состояние работы по профессиональной подготовке, переподготовке и повышению квалификации работников подведомственных организаций (главы 26, 31 - 32 ТК РФ);</w:t>
      </w:r>
    </w:p>
    <w:p w:rsidR="00AA7D95" w:rsidRPr="00AA7D95" w:rsidRDefault="00AA7D95" w:rsidP="00CF1480">
      <w:pPr>
        <w:shd w:val="clear" w:color="auto" w:fill="FFFFFF"/>
        <w:tabs>
          <w:tab w:val="left" w:pos="1030"/>
        </w:tabs>
        <w:spacing w:after="0" w:line="266" w:lineRule="exact"/>
        <w:ind w:left="3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8"/>
          <w:sz w:val="24"/>
          <w:szCs w:val="24"/>
        </w:rPr>
        <w:t>ж)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охрана труда - наличие локальных нормативных актов об организации работы по охране </w:t>
      </w:r>
      <w:r w:rsidRPr="00AA7D95">
        <w:rPr>
          <w:rFonts w:ascii="Times New Roman" w:hAnsi="Times New Roman" w:cs="Times New Roman"/>
          <w:sz w:val="24"/>
          <w:szCs w:val="24"/>
        </w:rPr>
        <w:t xml:space="preserve">труда, о правилах охраны труда, о правилах техники безопасности; соответствие данных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локальных нормативных актов трудовому законодательству; состояние работы по охране труда, в </w:t>
      </w:r>
      <w:r w:rsidRPr="00AA7D95">
        <w:rPr>
          <w:rFonts w:ascii="Times New Roman" w:hAnsi="Times New Roman" w:cs="Times New Roman"/>
          <w:sz w:val="24"/>
          <w:szCs w:val="24"/>
        </w:rPr>
        <w:t xml:space="preserve">том числе состояние профилактической работы по предупреждению производственного травматизма и профессиональных заболеваний, а также работы по улучшению условий труда работников подведомственных организаций (главы </w:t>
      </w:r>
      <w:r w:rsidRPr="00AA7D95">
        <w:rPr>
          <w:rFonts w:ascii="Times New Roman" w:hAnsi="Times New Roman" w:cs="Times New Roman"/>
          <w:spacing w:val="27"/>
          <w:sz w:val="24"/>
          <w:szCs w:val="24"/>
        </w:rPr>
        <w:t>33-36</w:t>
      </w:r>
      <w:r w:rsidRPr="00AA7D95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AA7D95" w:rsidRPr="00AA7D95" w:rsidRDefault="00AA7D95" w:rsidP="00CF1480">
      <w:pPr>
        <w:shd w:val="clear" w:color="auto" w:fill="FFFFFF"/>
        <w:tabs>
          <w:tab w:val="left" w:pos="1109"/>
        </w:tabs>
        <w:spacing w:after="0" w:line="266" w:lineRule="exact"/>
        <w:ind w:left="72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D95">
        <w:rPr>
          <w:rFonts w:ascii="Times New Roman" w:hAnsi="Times New Roman" w:cs="Times New Roman"/>
          <w:spacing w:val="-9"/>
          <w:sz w:val="24"/>
          <w:szCs w:val="24"/>
        </w:rPr>
        <w:t>з</w:t>
      </w:r>
      <w:proofErr w:type="spellEnd"/>
      <w:r w:rsidRPr="00AA7D95">
        <w:rPr>
          <w:rFonts w:ascii="Times New Roman" w:hAnsi="Times New Roman" w:cs="Times New Roman"/>
          <w:spacing w:val="-9"/>
          <w:sz w:val="24"/>
          <w:szCs w:val="24"/>
        </w:rPr>
        <w:t>)</w:t>
      </w:r>
      <w:r w:rsidRPr="00AA7D95">
        <w:rPr>
          <w:rFonts w:ascii="Times New Roman" w:hAnsi="Times New Roman" w:cs="Times New Roman"/>
          <w:sz w:val="24"/>
          <w:szCs w:val="24"/>
        </w:rPr>
        <w:tab/>
        <w:t>материальная ответственность сторон трудового</w:t>
      </w:r>
      <w:r w:rsidR="008A5B83">
        <w:rPr>
          <w:rFonts w:ascii="Times New Roman" w:hAnsi="Times New Roman" w:cs="Times New Roman"/>
          <w:sz w:val="24"/>
          <w:szCs w:val="24"/>
        </w:rPr>
        <w:t xml:space="preserve"> договора - состояние работы по </w:t>
      </w:r>
      <w:r w:rsidRPr="00AA7D95">
        <w:rPr>
          <w:rFonts w:ascii="Times New Roman" w:hAnsi="Times New Roman" w:cs="Times New Roman"/>
          <w:sz w:val="24"/>
          <w:szCs w:val="24"/>
        </w:rPr>
        <w:t>возмещению вреда, причиненного работникам подведомственных организаций в связи с</w:t>
      </w:r>
      <w:r w:rsidR="008A5B83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исполнением ими трудовых обязанностей; состояние работы по возмещению работника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ми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подведомственных организаций ущерба, причиненного работодателю; наличие соглашений о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материальной ответственности сторон трудового договора; соответствие данных соглашений трудовому законодательству (главы 37 - 39 ТК РФ);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 xml:space="preserve">и) особенности регулирования труда отдельных категорий работников - состояние работы по установлению особенностей регулирования труда для  работников в связи с характером  и условиями труда, природно-климатическими условиями, другими обстоятельствами; соответствие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установленных особенностей регулирования труда трудовому законодательству (главы 40 - 46, 50,</w:t>
      </w:r>
      <w:r w:rsidRPr="00AA7D95">
        <w:rPr>
          <w:rFonts w:ascii="Times New Roman" w:hAnsi="Times New Roman" w:cs="Times New Roman"/>
          <w:sz w:val="24"/>
          <w:szCs w:val="24"/>
        </w:rPr>
        <w:t xml:space="preserve"> 51,52,55 ТК РФ).</w:t>
      </w:r>
    </w:p>
    <w:p w:rsidR="00AA7D95" w:rsidRPr="00AA7D95" w:rsidRDefault="00AA7D95" w:rsidP="00CF1480">
      <w:pPr>
        <w:widowControl w:val="0"/>
        <w:numPr>
          <w:ilvl w:val="0"/>
          <w:numId w:val="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66" w:lineRule="exact"/>
        <w:ind w:left="778" w:right="-14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Плановые проверки проводятся не чаще чем один раз в три года.</w:t>
      </w:r>
    </w:p>
    <w:p w:rsidR="00AA7D95" w:rsidRPr="00AA7D95" w:rsidRDefault="00AA7D95" w:rsidP="00CF1480">
      <w:pPr>
        <w:widowControl w:val="0"/>
        <w:numPr>
          <w:ilvl w:val="0"/>
          <w:numId w:val="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66" w:lineRule="exact"/>
        <w:ind w:right="-142" w:firstLine="8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на основании ежегодного плана проведения проверок,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утвержде</w:t>
      </w:r>
      <w:r w:rsidR="008A5B83">
        <w:rPr>
          <w:rFonts w:ascii="Times New Roman" w:hAnsi="Times New Roman" w:cs="Times New Roman"/>
          <w:spacing w:val="-1"/>
          <w:sz w:val="24"/>
          <w:szCs w:val="24"/>
        </w:rPr>
        <w:t xml:space="preserve">нного администрацией  </w:t>
      </w:r>
      <w:r w:rsidR="00820DE7">
        <w:rPr>
          <w:rFonts w:ascii="Times New Roman" w:hAnsi="Times New Roman" w:cs="Times New Roman"/>
          <w:spacing w:val="-1"/>
          <w:sz w:val="24"/>
          <w:szCs w:val="24"/>
        </w:rPr>
        <w:t>Николаевского</w:t>
      </w:r>
      <w:r w:rsidR="00714CED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, в срок до 20 ноября года, предшествующего</w:t>
      </w:r>
      <w:r w:rsidRPr="00AA7D9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проведения плановых проверок.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7"/>
          <w:sz w:val="24"/>
          <w:szCs w:val="24"/>
        </w:rPr>
        <w:t xml:space="preserve">2.7.   </w:t>
      </w:r>
      <w:r w:rsidRPr="00AA7D95">
        <w:rPr>
          <w:rFonts w:ascii="Times New Roman" w:hAnsi="Times New Roman" w:cs="Times New Roman"/>
          <w:sz w:val="24"/>
          <w:szCs w:val="24"/>
        </w:rPr>
        <w:t xml:space="preserve">Ежегодный план проведения проверок доводится до сведения заинтересованных лиц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посредством его размещения на официальном </w:t>
      </w:r>
      <w:r w:rsidR="008A5B83">
        <w:rPr>
          <w:rFonts w:ascii="Times New Roman" w:hAnsi="Times New Roman" w:cs="Times New Roman"/>
          <w:spacing w:val="-3"/>
          <w:sz w:val="24"/>
          <w:szCs w:val="24"/>
        </w:rPr>
        <w:t xml:space="preserve">сайте администрации </w:t>
      </w:r>
      <w:r w:rsidR="00820DE7">
        <w:rPr>
          <w:rFonts w:ascii="Times New Roman" w:hAnsi="Times New Roman" w:cs="Times New Roman"/>
          <w:spacing w:val="-3"/>
          <w:sz w:val="24"/>
          <w:szCs w:val="24"/>
        </w:rPr>
        <w:t>Николаевского</w:t>
      </w:r>
      <w:r w:rsidR="008A5B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муниципального образования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в </w:t>
      </w:r>
      <w:r w:rsidRPr="00AA7D9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AA7D95" w:rsidRPr="00AA7D95" w:rsidRDefault="00AA7D95" w:rsidP="00CF1480">
      <w:pPr>
        <w:shd w:val="clear" w:color="auto" w:fill="FFFFFF"/>
        <w:tabs>
          <w:tab w:val="left" w:pos="1303"/>
        </w:tabs>
        <w:spacing w:after="0" w:line="266" w:lineRule="exact"/>
        <w:ind w:left="7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2.8. </w:t>
      </w:r>
      <w:proofErr w:type="gramStart"/>
      <w:r w:rsidRPr="00AA7D95">
        <w:rPr>
          <w:rFonts w:ascii="Times New Roman" w:hAnsi="Times New Roman" w:cs="Times New Roman"/>
          <w:spacing w:val="-2"/>
          <w:sz w:val="24"/>
          <w:szCs w:val="24"/>
        </w:rPr>
        <w:t>В случае если до проведения плановой проверки в отношении подведомственной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организации была проведена плановая проверка соблюдения трудового законодательства и иных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нормативных правовых актов, содержащих нормы трудового права, территориальным органом федерального органа исполнительной власти, уполномоченным на проведение федерального </w:t>
      </w:r>
      <w:r w:rsidRPr="00AA7D95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подлежит изменению в соответствии</w:t>
      </w:r>
      <w:proofErr w:type="gramEnd"/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 с периодичностью, установленной пунктом 2.5 настоящего </w:t>
      </w:r>
      <w:r w:rsidRPr="00AA7D95">
        <w:rPr>
          <w:rFonts w:ascii="Times New Roman" w:hAnsi="Times New Roman" w:cs="Times New Roman"/>
          <w:sz w:val="24"/>
          <w:szCs w:val="24"/>
        </w:rPr>
        <w:t>Положения.</w:t>
      </w:r>
    </w:p>
    <w:p w:rsidR="00AA7D95" w:rsidRPr="00AA7D95" w:rsidRDefault="00AA7D95" w:rsidP="00CF1480">
      <w:pPr>
        <w:shd w:val="clear" w:color="auto" w:fill="FFFFFF"/>
        <w:tabs>
          <w:tab w:val="left" w:pos="1390"/>
        </w:tabs>
        <w:spacing w:after="0" w:line="266" w:lineRule="exact"/>
        <w:ind w:left="14" w:right="-1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6"/>
          <w:sz w:val="24"/>
          <w:szCs w:val="24"/>
        </w:rPr>
        <w:t xml:space="preserve">2.9. </w:t>
      </w:r>
      <w:r w:rsidRPr="00AA7D95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 поступление в</w:t>
      </w:r>
      <w:r w:rsidRPr="00AA7D95">
        <w:rPr>
          <w:rFonts w:ascii="Times New Roman" w:hAnsi="Times New Roman" w:cs="Times New Roman"/>
          <w:sz w:val="24"/>
          <w:szCs w:val="24"/>
        </w:rPr>
        <w:br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уполномоченные органы обращений граждан, информации от государственных органов, органов </w:t>
      </w:r>
      <w:r w:rsidRPr="00AA7D95">
        <w:rPr>
          <w:rFonts w:ascii="Times New Roman" w:hAnsi="Times New Roman" w:cs="Times New Roman"/>
          <w:sz w:val="24"/>
          <w:szCs w:val="24"/>
        </w:rPr>
        <w:t xml:space="preserve">местного самоуправления, из средств массовой информации о нарушениях трудового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законодательства и иных нормативных правовых актов, содержащих нормы трудового права, </w:t>
      </w:r>
      <w:r w:rsidRPr="00AA7D95">
        <w:rPr>
          <w:rFonts w:ascii="Times New Roman" w:hAnsi="Times New Roman" w:cs="Times New Roman"/>
          <w:sz w:val="24"/>
          <w:szCs w:val="24"/>
        </w:rPr>
        <w:t>подведомственными организациями.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43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Обращения, не позволяющие установить лицо, обратившееся в уполномоченный орган, не </w:t>
      </w:r>
      <w:r w:rsidRPr="00AA7D95">
        <w:rPr>
          <w:rFonts w:ascii="Times New Roman" w:hAnsi="Times New Roman" w:cs="Times New Roman"/>
          <w:sz w:val="24"/>
          <w:szCs w:val="24"/>
        </w:rPr>
        <w:t>могут служить основанием для проведения внеплановых проверок.</w:t>
      </w:r>
    </w:p>
    <w:p w:rsidR="00AA7D95" w:rsidRPr="00AA7D95" w:rsidRDefault="00AA7D95" w:rsidP="00CF1480">
      <w:pPr>
        <w:shd w:val="clear" w:color="auto" w:fill="FFFFFF"/>
        <w:tabs>
          <w:tab w:val="left" w:pos="1390"/>
        </w:tabs>
        <w:spacing w:after="0" w:line="266" w:lineRule="exact"/>
        <w:ind w:left="14" w:right="-1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5"/>
          <w:sz w:val="24"/>
          <w:szCs w:val="24"/>
        </w:rPr>
        <w:t>2.10.</w:t>
      </w:r>
      <w:r w:rsidRPr="00AA7D95">
        <w:rPr>
          <w:rFonts w:ascii="Times New Roman" w:hAnsi="Times New Roman" w:cs="Times New Roman"/>
          <w:sz w:val="24"/>
          <w:szCs w:val="24"/>
        </w:rPr>
        <w:tab/>
        <w:t>К проведению проверки в случаях, связанных с необходимостью проведения</w:t>
      </w:r>
      <w:r w:rsidR="008A5B83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исследований, испытаний, экспертиз и расследований, привлекаются эксперты, представители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экспертных организаций.</w:t>
      </w:r>
    </w:p>
    <w:p w:rsidR="00AA7D95" w:rsidRPr="00AA7D95" w:rsidRDefault="00AA7D95" w:rsidP="00CF1480">
      <w:pPr>
        <w:shd w:val="clear" w:color="auto" w:fill="FFFFFF"/>
        <w:tabs>
          <w:tab w:val="left" w:pos="1282"/>
        </w:tabs>
        <w:spacing w:after="0" w:line="266" w:lineRule="exact"/>
        <w:ind w:left="50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6"/>
          <w:sz w:val="24"/>
          <w:szCs w:val="24"/>
        </w:rPr>
        <w:t>2.11.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Перед проверкой уполномоченный орган готовит проект распоряжения администрации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714CED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  о проведении плановой либо внеплановой проверки.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742"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Распоряжение должно содержать:</w:t>
      </w:r>
    </w:p>
    <w:p w:rsidR="00AA7D95" w:rsidRPr="00AA7D95" w:rsidRDefault="00AA7D95" w:rsidP="00CF1480">
      <w:pPr>
        <w:shd w:val="clear" w:color="auto" w:fill="FFFFFF"/>
        <w:tabs>
          <w:tab w:val="left" w:pos="1037"/>
        </w:tabs>
        <w:spacing w:after="0" w:line="266" w:lineRule="exact"/>
        <w:ind w:left="50" w:right="-142" w:firstLine="7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25"/>
          <w:sz w:val="24"/>
          <w:szCs w:val="24"/>
        </w:rPr>
        <w:t>1)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фамилию, имя, отчество и должность должностного лица (фамилии, имена, отчества и </w:t>
      </w:r>
      <w:r w:rsidRPr="00AA7D95">
        <w:rPr>
          <w:rFonts w:ascii="Times New Roman" w:hAnsi="Times New Roman" w:cs="Times New Roman"/>
          <w:sz w:val="24"/>
          <w:szCs w:val="24"/>
        </w:rPr>
        <w:t>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AA7D95" w:rsidRPr="00AA7D95" w:rsidRDefault="00AA7D95" w:rsidP="00CF1480">
      <w:pPr>
        <w:shd w:val="clear" w:color="auto" w:fill="FFFFFF"/>
        <w:tabs>
          <w:tab w:val="left" w:pos="1145"/>
        </w:tabs>
        <w:spacing w:after="0" w:line="266" w:lineRule="exact"/>
        <w:ind w:left="65" w:right="-14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7"/>
          <w:sz w:val="24"/>
          <w:szCs w:val="24"/>
        </w:rPr>
        <w:t>2)</w:t>
      </w:r>
      <w:r w:rsidRPr="00AA7D95">
        <w:rPr>
          <w:rFonts w:ascii="Times New Roman" w:hAnsi="Times New Roman" w:cs="Times New Roman"/>
          <w:sz w:val="24"/>
          <w:szCs w:val="24"/>
        </w:rPr>
        <w:tab/>
        <w:t>наименование подведомственной организации, в отношении которой прово</w:t>
      </w:r>
      <w:r w:rsidR="008A5B83">
        <w:rPr>
          <w:rFonts w:ascii="Times New Roman" w:hAnsi="Times New Roman" w:cs="Times New Roman"/>
          <w:sz w:val="24"/>
          <w:szCs w:val="24"/>
        </w:rPr>
        <w:t xml:space="preserve">дится </w:t>
      </w:r>
      <w:r w:rsidRPr="00AA7D95">
        <w:rPr>
          <w:rFonts w:ascii="Times New Roman" w:hAnsi="Times New Roman" w:cs="Times New Roman"/>
          <w:sz w:val="24"/>
          <w:szCs w:val="24"/>
        </w:rPr>
        <w:t>проверка;</w:t>
      </w:r>
    </w:p>
    <w:p w:rsidR="00AA7D95" w:rsidRPr="00AA7D95" w:rsidRDefault="00AA7D95" w:rsidP="00CF1480">
      <w:pPr>
        <w:widowControl w:val="0"/>
        <w:numPr>
          <w:ilvl w:val="0"/>
          <w:numId w:val="8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66" w:lineRule="exact"/>
        <w:ind w:left="756"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указание на форму контроля и вид проверки;</w:t>
      </w:r>
    </w:p>
    <w:p w:rsidR="00AA7D95" w:rsidRPr="008A5B83" w:rsidRDefault="00AA7D95" w:rsidP="00CF1480">
      <w:pPr>
        <w:widowControl w:val="0"/>
        <w:numPr>
          <w:ilvl w:val="0"/>
          <w:numId w:val="8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66" w:lineRule="exact"/>
        <w:ind w:left="756"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предмет проверки и срок ее проведения;</w:t>
      </w:r>
    </w:p>
    <w:p w:rsidR="00AA7D95" w:rsidRPr="00AA7D95" w:rsidRDefault="00AA7D95" w:rsidP="00CF1480">
      <w:pPr>
        <w:widowControl w:val="0"/>
        <w:numPr>
          <w:ilvl w:val="0"/>
          <w:numId w:val="9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65" w:right="-142" w:firstLine="6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правовые основания проведения проверки, в том числе нормативные правовые акты, </w:t>
      </w:r>
      <w:r w:rsidRPr="00AA7D95">
        <w:rPr>
          <w:rFonts w:ascii="Times New Roman" w:hAnsi="Times New Roman" w:cs="Times New Roman"/>
          <w:sz w:val="24"/>
          <w:szCs w:val="24"/>
        </w:rPr>
        <w:t>обязательные требования которых подлежат проверке;</w:t>
      </w:r>
    </w:p>
    <w:p w:rsidR="00AA7D95" w:rsidRPr="00AA7D95" w:rsidRDefault="00AA7D95" w:rsidP="00CF1480">
      <w:pPr>
        <w:widowControl w:val="0"/>
        <w:numPr>
          <w:ilvl w:val="0"/>
          <w:numId w:val="9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63"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дату начала и окончания проведения проверки.</w:t>
      </w:r>
    </w:p>
    <w:p w:rsidR="00AA7D95" w:rsidRPr="00AA7D95" w:rsidRDefault="00AA7D95" w:rsidP="00CF1480">
      <w:pPr>
        <w:shd w:val="clear" w:color="auto" w:fill="FFFFFF"/>
        <w:tabs>
          <w:tab w:val="left" w:pos="1346"/>
        </w:tabs>
        <w:spacing w:after="0" w:line="266" w:lineRule="exact"/>
        <w:ind w:left="65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8"/>
          <w:sz w:val="24"/>
          <w:szCs w:val="24"/>
        </w:rPr>
        <w:t>2.12.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A7D95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распоряжения адми</w:t>
      </w:r>
      <w:r w:rsidR="008A5B83">
        <w:rPr>
          <w:rFonts w:ascii="Times New Roman" w:hAnsi="Times New Roman" w:cs="Times New Roman"/>
          <w:spacing w:val="-3"/>
          <w:sz w:val="24"/>
          <w:szCs w:val="24"/>
        </w:rPr>
        <w:t xml:space="preserve">нистрации  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20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3"/>
          <w:sz w:val="24"/>
          <w:szCs w:val="24"/>
        </w:rPr>
        <w:t>муниципального образования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  о   проведении   плановой   проверки   заказным   почтовым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правлением с уведомлением о вручении или иным доступным способом, подтверждающим факт </w:t>
      </w:r>
      <w:r w:rsidRPr="00AA7D95">
        <w:rPr>
          <w:rFonts w:ascii="Times New Roman" w:hAnsi="Times New Roman" w:cs="Times New Roman"/>
          <w:sz w:val="24"/>
          <w:szCs w:val="24"/>
        </w:rPr>
        <w:t>вручения уведомления.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ab/>
        <w:t xml:space="preserve">2.13. Предварительное уведомление подведомственных организаций о начале проведения </w:t>
      </w:r>
      <w:r w:rsidRPr="00AA7D95">
        <w:rPr>
          <w:rFonts w:ascii="Times New Roman" w:hAnsi="Times New Roman" w:cs="Times New Roman"/>
          <w:sz w:val="24"/>
          <w:szCs w:val="24"/>
        </w:rPr>
        <w:t>внеплановой проверки не требуется.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ab/>
        <w:t xml:space="preserve">2.14. Срок проведения каждой из проверок, включая время, необходимое на составление </w:t>
      </w:r>
      <w:r w:rsidRPr="00AA7D95">
        <w:rPr>
          <w:rFonts w:ascii="Times New Roman" w:hAnsi="Times New Roman" w:cs="Times New Roman"/>
          <w:bCs/>
          <w:sz w:val="24"/>
          <w:szCs w:val="24"/>
        </w:rPr>
        <w:t>акта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проверки, не может превышать двадцать рабочих дней.</w:t>
      </w:r>
    </w:p>
    <w:p w:rsidR="00AA7D95" w:rsidRPr="00AA7D95" w:rsidRDefault="00AA7D95" w:rsidP="00CF1480">
      <w:pPr>
        <w:shd w:val="clear" w:color="auto" w:fill="FFFFFF"/>
        <w:tabs>
          <w:tab w:val="left" w:pos="0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ab/>
        <w:t xml:space="preserve">2.15.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В  случаях,  связанных  с  необходимостью  проведения  специальных   исследований,</w:t>
      </w:r>
      <w:r w:rsidRPr="00AA7D95">
        <w:rPr>
          <w:rFonts w:ascii="Times New Roman" w:hAnsi="Times New Roman" w:cs="Times New Roman"/>
          <w:spacing w:val="-8"/>
          <w:sz w:val="24"/>
          <w:szCs w:val="24"/>
        </w:rPr>
        <w:t xml:space="preserve"> экспертиз     и     расследований,     на    основании    мотивированного     письменного</w:t>
      </w:r>
      <w:r w:rsidRPr="00AA7D95">
        <w:rPr>
          <w:rFonts w:ascii="Times New Roman" w:hAnsi="Times New Roman" w:cs="Times New Roman"/>
          <w:sz w:val="24"/>
          <w:szCs w:val="24"/>
        </w:rPr>
        <w:t xml:space="preserve"> предложения  должностного  лица,  уполномоченного  на  проведение  проверки,  распоряжением ад</w:t>
      </w:r>
      <w:r w:rsidRPr="00AA7D95">
        <w:rPr>
          <w:rFonts w:ascii="Times New Roman" w:hAnsi="Times New Roman" w:cs="Times New Roman"/>
          <w:bCs/>
          <w:sz w:val="24"/>
          <w:szCs w:val="24"/>
        </w:rPr>
        <w:t>министрации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714C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A7D95">
        <w:rPr>
          <w:rFonts w:ascii="Times New Roman" w:hAnsi="Times New Roman" w:cs="Times New Roman"/>
          <w:sz w:val="24"/>
          <w:szCs w:val="24"/>
        </w:rPr>
        <w:t xml:space="preserve"> срок проведения проверки продлевается, но не более чем на </w:t>
      </w:r>
      <w:r w:rsidRPr="00AA7D95">
        <w:rPr>
          <w:rFonts w:ascii="Times New Roman" w:hAnsi="Times New Roman" w:cs="Times New Roman"/>
          <w:bCs/>
          <w:sz w:val="24"/>
          <w:szCs w:val="24"/>
        </w:rPr>
        <w:t>двадцать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6A5D9A" w:rsidRDefault="00AA7D95" w:rsidP="006A5D9A">
      <w:pPr>
        <w:shd w:val="clear" w:color="auto" w:fill="FFFFFF"/>
        <w:spacing w:after="0" w:line="266" w:lineRule="exact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9A">
        <w:rPr>
          <w:rFonts w:ascii="Times New Roman" w:hAnsi="Times New Roman" w:cs="Times New Roman"/>
          <w:b/>
          <w:sz w:val="24"/>
          <w:szCs w:val="24"/>
        </w:rPr>
        <w:t>3. ПОРЯДОК ПРОВЕДЕНИЯ ПРОВЕРОК</w:t>
      </w:r>
    </w:p>
    <w:p w:rsidR="00AA7D95" w:rsidRPr="00AA7D95" w:rsidRDefault="00AA7D95" w:rsidP="00CF1480">
      <w:pPr>
        <w:shd w:val="clear" w:color="auto" w:fill="FFFFFF"/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bCs/>
          <w:sz w:val="24"/>
          <w:szCs w:val="24"/>
        </w:rPr>
        <w:t>3.1. Проверка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 xml:space="preserve">проводится тем должностным лицом (лицами), которое (которые) указано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(указаны) в распор</w:t>
      </w:r>
      <w:r w:rsidR="008A5B83">
        <w:rPr>
          <w:rFonts w:ascii="Times New Roman" w:hAnsi="Times New Roman" w:cs="Times New Roman"/>
          <w:spacing w:val="-1"/>
          <w:sz w:val="24"/>
          <w:szCs w:val="24"/>
        </w:rPr>
        <w:t xml:space="preserve">яжении администрации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A5B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left="7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lastRenderedPageBreak/>
        <w:t>Выездная проверка проводится при предъявлении служебного удостоверения и копии распор</w:t>
      </w:r>
      <w:r w:rsidR="008A5B83">
        <w:rPr>
          <w:rFonts w:ascii="Times New Roman" w:hAnsi="Times New Roman" w:cs="Times New Roman"/>
          <w:spacing w:val="-1"/>
          <w:sz w:val="24"/>
          <w:szCs w:val="24"/>
        </w:rPr>
        <w:t xml:space="preserve">яжения администрации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20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 о проведении проверки, заверенной печатью.</w:t>
      </w:r>
    </w:p>
    <w:p w:rsidR="00AA7D95" w:rsidRPr="00AA7D95" w:rsidRDefault="00AA7D95" w:rsidP="00CF1480">
      <w:pPr>
        <w:shd w:val="clear" w:color="auto" w:fill="FFFFFF"/>
        <w:tabs>
          <w:tab w:val="left" w:pos="1130"/>
        </w:tabs>
        <w:spacing w:after="0" w:line="259" w:lineRule="exact"/>
        <w:ind w:left="720"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3.2.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При проведении проверки должностное лицо вправе:</w:t>
      </w:r>
    </w:p>
    <w:p w:rsidR="00AA7D95" w:rsidRPr="00AA7D95" w:rsidRDefault="00AA7D95" w:rsidP="00CF1480">
      <w:pPr>
        <w:widowControl w:val="0"/>
        <w:numPr>
          <w:ilvl w:val="0"/>
          <w:numId w:val="1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59" w:lineRule="exact"/>
        <w:ind w:left="22" w:right="-142" w:firstLine="698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посещать объекты (территории и помещения) подведомственных организаций в целях </w:t>
      </w:r>
      <w:r w:rsidRPr="00AA7D95">
        <w:rPr>
          <w:rFonts w:ascii="Times New Roman" w:hAnsi="Times New Roman" w:cs="Times New Roman"/>
          <w:sz w:val="24"/>
          <w:szCs w:val="24"/>
        </w:rPr>
        <w:t>проведения проверки;</w:t>
      </w:r>
    </w:p>
    <w:p w:rsidR="00AA7D95" w:rsidRPr="00AA7D95" w:rsidRDefault="00AA7D95" w:rsidP="00CF1480">
      <w:pPr>
        <w:widowControl w:val="0"/>
        <w:numPr>
          <w:ilvl w:val="0"/>
          <w:numId w:val="1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74" w:lineRule="exact"/>
        <w:ind w:left="22" w:right="-142" w:firstLine="6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запрашивать и получать от подведомственных организаций информацию, необходимую </w:t>
      </w:r>
      <w:r w:rsidRPr="00AA7D95">
        <w:rPr>
          <w:rFonts w:ascii="Times New Roman" w:hAnsi="Times New Roman" w:cs="Times New Roman"/>
          <w:sz w:val="24"/>
          <w:szCs w:val="24"/>
        </w:rPr>
        <w:t>для проверки.</w:t>
      </w:r>
    </w:p>
    <w:p w:rsidR="00AA7D95" w:rsidRPr="00AA7D95" w:rsidRDefault="00AA7D95" w:rsidP="00CF1480">
      <w:pPr>
        <w:shd w:val="clear" w:color="auto" w:fill="FFFFFF"/>
        <w:tabs>
          <w:tab w:val="left" w:pos="1274"/>
        </w:tabs>
        <w:spacing w:after="0" w:line="274" w:lineRule="exact"/>
        <w:ind w:left="29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3.3.</w:t>
      </w:r>
      <w:r w:rsidRPr="00AA7D95">
        <w:rPr>
          <w:rFonts w:ascii="Times New Roman" w:hAnsi="Times New Roman" w:cs="Times New Roman"/>
          <w:sz w:val="24"/>
          <w:szCs w:val="24"/>
        </w:rPr>
        <w:tab/>
        <w:t>По результатам проверки должностное лицо составляет акт проверки в двух</w:t>
      </w:r>
      <w:r w:rsidRPr="00AA7D95">
        <w:rPr>
          <w:rFonts w:ascii="Times New Roman" w:hAnsi="Times New Roman" w:cs="Times New Roman"/>
          <w:sz w:val="24"/>
          <w:szCs w:val="24"/>
        </w:rPr>
        <w:br/>
        <w:t>экземплярах.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36" w:right="-142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3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В случае отсутствия руководителя подведомственной организации или уполномоченного им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лица, а также в случае отказа руководителя подведомственной организации или уполномоченного </w:t>
      </w:r>
      <w:r w:rsidRPr="00AA7D95">
        <w:rPr>
          <w:rFonts w:ascii="Times New Roman" w:hAnsi="Times New Roman" w:cs="Times New Roman"/>
          <w:sz w:val="24"/>
          <w:szCs w:val="24"/>
        </w:rPr>
        <w:t xml:space="preserve">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gramStart"/>
      <w:r w:rsidRPr="00AA7D95">
        <w:rPr>
          <w:rFonts w:ascii="Times New Roman" w:hAnsi="Times New Roman" w:cs="Times New Roman"/>
          <w:spacing w:val="-1"/>
          <w:sz w:val="24"/>
          <w:szCs w:val="24"/>
        </w:rPr>
        <w:t>хранящемуся</w:t>
      </w:r>
      <w:proofErr w:type="gramEnd"/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 в деле уполномоченного органа.</w:t>
      </w:r>
    </w:p>
    <w:p w:rsidR="00AA7D95" w:rsidRPr="00AA7D95" w:rsidRDefault="00AA7D95" w:rsidP="00CF1480">
      <w:pPr>
        <w:shd w:val="clear" w:color="auto" w:fill="FFFFFF"/>
        <w:tabs>
          <w:tab w:val="left" w:pos="1166"/>
        </w:tabs>
        <w:spacing w:after="0" w:line="266" w:lineRule="exact"/>
        <w:ind w:left="756"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2"/>
          <w:sz w:val="24"/>
          <w:szCs w:val="24"/>
        </w:rPr>
        <w:t>3.4.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В акте проверки указываются: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749" w:right="-142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дата, время и место составления акта проверки;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749"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>наименование уполномоченного органа;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65" w:right="-142" w:firstLine="6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дата </w:t>
      </w:r>
      <w:r w:rsidRPr="00AA7D95">
        <w:rPr>
          <w:rFonts w:ascii="Times New Roman" w:hAnsi="Times New Roman" w:cs="Times New Roman"/>
          <w:bCs/>
          <w:spacing w:val="-2"/>
          <w:sz w:val="24"/>
          <w:szCs w:val="24"/>
        </w:rPr>
        <w:t>и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номер распоря</w:t>
      </w:r>
      <w:r w:rsidR="008A5B83">
        <w:rPr>
          <w:rFonts w:ascii="Times New Roman" w:hAnsi="Times New Roman" w:cs="Times New Roman"/>
          <w:spacing w:val="-2"/>
          <w:sz w:val="24"/>
          <w:szCs w:val="24"/>
        </w:rPr>
        <w:t xml:space="preserve">жения администрации </w:t>
      </w:r>
      <w:r w:rsidR="00820DE7">
        <w:rPr>
          <w:rFonts w:ascii="Times New Roman" w:hAnsi="Times New Roman" w:cs="Times New Roman"/>
          <w:sz w:val="24"/>
          <w:szCs w:val="24"/>
        </w:rPr>
        <w:t>Николаевского</w:t>
      </w:r>
      <w:r w:rsidR="00820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4CED"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, на основании которого </w:t>
      </w:r>
      <w:r w:rsidRPr="00AA7D95">
        <w:rPr>
          <w:rFonts w:ascii="Times New Roman" w:hAnsi="Times New Roman" w:cs="Times New Roman"/>
          <w:sz w:val="24"/>
          <w:szCs w:val="24"/>
        </w:rPr>
        <w:t>проводилась проверка;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749" w:right="-142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фамилия, имя, отчество и должность должностного лица, проводившего проверку;</w:t>
      </w:r>
    </w:p>
    <w:p w:rsidR="00AA7D95" w:rsidRPr="00AA7D95" w:rsidRDefault="00AA7D95" w:rsidP="00CF1480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66" w:lineRule="exact"/>
        <w:ind w:left="65" w:right="-142" w:firstLine="6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фамилия, имя, отчество и должность лица (фамилии, имена, отчества и должности лиц),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привлеченного (привлеченных) к проведению проверки в качестве эксперта;</w:t>
      </w:r>
      <w:proofErr w:type="gramEnd"/>
    </w:p>
    <w:p w:rsidR="00AA7D95" w:rsidRPr="00AA7D95" w:rsidRDefault="00AA7D95" w:rsidP="00CF1480">
      <w:pPr>
        <w:shd w:val="clear" w:color="auto" w:fill="FFFFFF"/>
        <w:tabs>
          <w:tab w:val="left" w:pos="1152"/>
        </w:tabs>
        <w:spacing w:after="0" w:line="266" w:lineRule="exact"/>
        <w:ind w:left="72" w:right="-1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8"/>
          <w:sz w:val="24"/>
          <w:szCs w:val="24"/>
        </w:rPr>
        <w:t>6)</w:t>
      </w:r>
      <w:r w:rsidRPr="00AA7D95">
        <w:rPr>
          <w:rFonts w:ascii="Times New Roman" w:hAnsi="Times New Roman" w:cs="Times New Roman"/>
          <w:sz w:val="24"/>
          <w:szCs w:val="24"/>
        </w:rPr>
        <w:tab/>
        <w:t>наименование подведомственной организации, в отношении которой проводи</w:t>
      </w:r>
      <w:r w:rsidR="008A5B83">
        <w:rPr>
          <w:rFonts w:ascii="Times New Roman" w:hAnsi="Times New Roman" w:cs="Times New Roman"/>
          <w:sz w:val="24"/>
          <w:szCs w:val="24"/>
        </w:rPr>
        <w:t xml:space="preserve">лась </w:t>
      </w:r>
      <w:r w:rsidRPr="00AA7D95">
        <w:rPr>
          <w:rFonts w:ascii="Times New Roman" w:hAnsi="Times New Roman" w:cs="Times New Roman"/>
          <w:sz w:val="24"/>
          <w:szCs w:val="24"/>
        </w:rPr>
        <w:t>проверка, а также фамилия, имя, отчество и должность руководителя подведомственной</w:t>
      </w:r>
      <w:r w:rsidR="008A5B83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организации или уполномоченного им лица, присутствовавшего при проведении проверки;</w:t>
      </w:r>
    </w:p>
    <w:p w:rsidR="00AA7D95" w:rsidRPr="00AA7D95" w:rsidRDefault="00AA7D95" w:rsidP="00CF1480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70" w:right="-142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форма контроля и вид проведенной проверки;</w:t>
      </w:r>
    </w:p>
    <w:p w:rsidR="00AA7D95" w:rsidRPr="00AA7D95" w:rsidRDefault="00AA7D95" w:rsidP="00CF1480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70" w:right="-142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>дата, время, продолжительность и место проведения проверки;</w:t>
      </w:r>
    </w:p>
    <w:p w:rsidR="00AA7D95" w:rsidRPr="00AA7D95" w:rsidRDefault="00AA7D95" w:rsidP="00CF1480">
      <w:pPr>
        <w:widowControl w:val="0"/>
        <w:numPr>
          <w:ilvl w:val="0"/>
          <w:numId w:val="1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66" w:lineRule="exact"/>
        <w:ind w:left="79" w:right="-142" w:firstLine="691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сведения о результатах проведения проверки, в том числе о выявленных нарушениях, об </w:t>
      </w:r>
      <w:r w:rsidRPr="00AA7D95">
        <w:rPr>
          <w:rFonts w:ascii="Times New Roman" w:hAnsi="Times New Roman" w:cs="Times New Roman"/>
          <w:sz w:val="24"/>
          <w:szCs w:val="24"/>
        </w:rPr>
        <w:t>их характере и о лицах, допустивших указанные нарушения;</w:t>
      </w:r>
    </w:p>
    <w:p w:rsidR="00AA7D95" w:rsidRPr="00AA7D95" w:rsidRDefault="00AA7D95" w:rsidP="00CF1480">
      <w:pPr>
        <w:shd w:val="clear" w:color="auto" w:fill="FFFFFF"/>
        <w:tabs>
          <w:tab w:val="left" w:pos="1195"/>
        </w:tabs>
        <w:spacing w:after="0" w:line="266" w:lineRule="exact"/>
        <w:ind w:left="79" w:righ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6"/>
          <w:sz w:val="24"/>
          <w:szCs w:val="24"/>
        </w:rPr>
        <w:t>10)</w:t>
      </w:r>
      <w:r w:rsidRPr="00AA7D95">
        <w:rPr>
          <w:rFonts w:ascii="Times New Roman" w:hAnsi="Times New Roman" w:cs="Times New Roman"/>
          <w:sz w:val="24"/>
          <w:szCs w:val="24"/>
        </w:rPr>
        <w:tab/>
        <w:t xml:space="preserve">срок устранения выявленных нарушений, который устанавливается в зависимости от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характера выявленных нарушений и не может составлять более одного месяца;</w:t>
      </w:r>
    </w:p>
    <w:p w:rsidR="00AA7D95" w:rsidRPr="00AA7D95" w:rsidRDefault="00AA7D95" w:rsidP="00CF1480">
      <w:pPr>
        <w:shd w:val="clear" w:color="auto" w:fill="FFFFFF"/>
        <w:tabs>
          <w:tab w:val="left" w:pos="1282"/>
        </w:tabs>
        <w:spacing w:after="0" w:line="266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2"/>
          <w:sz w:val="24"/>
          <w:szCs w:val="24"/>
        </w:rPr>
        <w:t xml:space="preserve">                 11)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>сведения   об   ознакомлении   или   об   отказе   в   ознакомлении   с   актом  проверки руководителя подведомственной организации либо уполномоченного им лица, присутствовавшего</w:t>
      </w:r>
      <w:r w:rsidRPr="00AA7D95"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bCs/>
          <w:spacing w:val="-2"/>
          <w:sz w:val="24"/>
          <w:szCs w:val="24"/>
        </w:rPr>
        <w:t>при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проведении проверки, о наличии их подписи либо отказе в совершении подписи;</w:t>
      </w:r>
    </w:p>
    <w:p w:rsidR="00AA7D95" w:rsidRPr="00AA7D95" w:rsidRDefault="00AA7D95" w:rsidP="00CF1480">
      <w:pPr>
        <w:shd w:val="clear" w:color="auto" w:fill="FFFFFF"/>
        <w:tabs>
          <w:tab w:val="left" w:pos="1195"/>
        </w:tabs>
        <w:spacing w:after="0" w:line="266" w:lineRule="exact"/>
        <w:ind w:right="-14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6"/>
          <w:sz w:val="24"/>
          <w:szCs w:val="24"/>
        </w:rPr>
        <w:t xml:space="preserve">          12)</w:t>
      </w:r>
      <w:r w:rsidRPr="00AA7D95">
        <w:rPr>
          <w:rFonts w:ascii="Times New Roman" w:hAnsi="Times New Roman" w:cs="Times New Roman"/>
          <w:sz w:val="24"/>
          <w:szCs w:val="24"/>
        </w:rPr>
        <w:tab/>
        <w:t xml:space="preserve">сведения о внесении в журнал учета проверок записи о проведенной проверке либо о возможности внесения такой записи </w:t>
      </w:r>
      <w:r w:rsidRPr="00AA7D95">
        <w:rPr>
          <w:rFonts w:ascii="Times New Roman" w:hAnsi="Times New Roman" w:cs="Times New Roman"/>
          <w:bCs/>
          <w:sz w:val="24"/>
          <w:szCs w:val="24"/>
        </w:rPr>
        <w:t>в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 xml:space="preserve">связи с отсутствием у подведомственной организации </w:t>
      </w:r>
      <w:r w:rsidRPr="00AA7D95">
        <w:rPr>
          <w:rFonts w:ascii="Times New Roman" w:hAnsi="Times New Roman" w:cs="Times New Roman"/>
          <w:bCs/>
          <w:spacing w:val="-6"/>
          <w:sz w:val="24"/>
          <w:szCs w:val="24"/>
        </w:rPr>
        <w:t>указанного</w:t>
      </w:r>
      <w:r w:rsidRPr="00AA7D9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6"/>
          <w:sz w:val="24"/>
          <w:szCs w:val="24"/>
        </w:rPr>
        <w:t>журнала.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72" w:right="-14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В акте проверки не допускаются выводы, предложения, факты, не подтвержденные </w:t>
      </w:r>
      <w:r w:rsidRPr="00AA7D95">
        <w:rPr>
          <w:rFonts w:ascii="Times New Roman" w:hAnsi="Times New Roman" w:cs="Times New Roman"/>
          <w:bCs/>
          <w:sz w:val="24"/>
          <w:szCs w:val="24"/>
        </w:rPr>
        <w:t xml:space="preserve">соответствующими </w:t>
      </w:r>
      <w:r w:rsidRPr="00AA7D95">
        <w:rPr>
          <w:rFonts w:ascii="Times New Roman" w:hAnsi="Times New Roman" w:cs="Times New Roman"/>
          <w:sz w:val="24"/>
          <w:szCs w:val="24"/>
        </w:rPr>
        <w:t>документами.</w:t>
      </w:r>
    </w:p>
    <w:p w:rsidR="00AA7D95" w:rsidRPr="00AA7D95" w:rsidRDefault="00AA7D95" w:rsidP="00CF1480">
      <w:pPr>
        <w:shd w:val="clear" w:color="auto" w:fill="FFFFFF"/>
        <w:spacing w:after="0" w:line="266" w:lineRule="exact"/>
        <w:ind w:left="86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Акт проверки подписывается должностным лицом, уполномоченным на проведение </w:t>
      </w:r>
      <w:r w:rsidRPr="00AA7D95">
        <w:rPr>
          <w:rFonts w:ascii="Times New Roman" w:hAnsi="Times New Roman" w:cs="Times New Roman"/>
          <w:bCs/>
          <w:sz w:val="24"/>
          <w:szCs w:val="24"/>
        </w:rPr>
        <w:t>проверки.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left="65" w:right="-142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z w:val="24"/>
          <w:szCs w:val="24"/>
        </w:rPr>
        <w:t xml:space="preserve"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проверки, и в течение трех дней со дня истечения срока устранения выявленных нарушений </w:t>
      </w:r>
      <w:r w:rsidRPr="00AA7D9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представить отчет об </w:t>
      </w:r>
      <w:r w:rsidRPr="00AA7D95">
        <w:rPr>
          <w:rFonts w:ascii="Times New Roman" w:hAnsi="Times New Roman" w:cs="Times New Roman"/>
          <w:bCs/>
          <w:spacing w:val="-2"/>
          <w:sz w:val="24"/>
          <w:szCs w:val="24"/>
        </w:rPr>
        <w:t>устранении</w:t>
      </w:r>
      <w:r w:rsidRPr="00AA7D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выявленных нарушений руководителю уполномоченного органа.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left="115" w:right="-142" w:firstLine="593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К отчету   об   устранении   выявленных   нарушений   прилагаются   копии   документов   и </w:t>
      </w:r>
      <w:r w:rsidRPr="00AA7D95">
        <w:rPr>
          <w:rFonts w:ascii="Times New Roman" w:hAnsi="Times New Roman" w:cs="Times New Roman"/>
          <w:bCs/>
          <w:sz w:val="24"/>
          <w:szCs w:val="24"/>
        </w:rPr>
        <w:t>материалов,</w:t>
      </w:r>
      <w:r w:rsidRPr="00AA7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z w:val="24"/>
          <w:szCs w:val="24"/>
        </w:rPr>
        <w:t>подтверждающих устранение нарушений.</w:t>
      </w:r>
    </w:p>
    <w:p w:rsidR="00AA7D95" w:rsidRPr="00AA7D95" w:rsidRDefault="00AA7D95" w:rsidP="00CF1480">
      <w:pPr>
        <w:shd w:val="clear" w:color="auto" w:fill="FFFFFF"/>
        <w:tabs>
          <w:tab w:val="left" w:pos="1130"/>
        </w:tabs>
        <w:spacing w:after="0" w:line="259" w:lineRule="exact"/>
        <w:ind w:left="14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3.6.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Должностное лицо, проводившее проверку, контролирует своевременное представление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>руководителем подведомственной организации отчета об устранении нарушений.</w:t>
      </w:r>
    </w:p>
    <w:p w:rsidR="00AA7D95" w:rsidRPr="00AA7D95" w:rsidRDefault="00AA7D95" w:rsidP="00CF1480">
      <w:pPr>
        <w:shd w:val="clear" w:color="auto" w:fill="FFFFFF"/>
        <w:tabs>
          <w:tab w:val="left" w:pos="1210"/>
        </w:tabs>
        <w:spacing w:after="0" w:line="259" w:lineRule="exact"/>
        <w:ind w:right="-14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AA7D95">
        <w:rPr>
          <w:rFonts w:ascii="Times New Roman" w:hAnsi="Times New Roman" w:cs="Times New Roman"/>
          <w:spacing w:val="-10"/>
          <w:sz w:val="24"/>
          <w:szCs w:val="24"/>
        </w:rPr>
        <w:t>3.7.</w:t>
      </w:r>
      <w:r w:rsidRPr="00AA7D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7D9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A7D95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AA7D95">
        <w:rPr>
          <w:rFonts w:ascii="Times New Roman" w:hAnsi="Times New Roman" w:cs="Times New Roman"/>
          <w:sz w:val="24"/>
          <w:szCs w:val="24"/>
        </w:rPr>
        <w:t xml:space="preserve"> в установленный срок выявленных в результате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нарушений трудового законодательства и иных нормативных правовых актов, содержащих нормы </w:t>
      </w:r>
      <w:r w:rsidRPr="00AA7D95">
        <w:rPr>
          <w:rFonts w:ascii="Times New Roman" w:hAnsi="Times New Roman" w:cs="Times New Roman"/>
          <w:sz w:val="24"/>
          <w:szCs w:val="24"/>
        </w:rPr>
        <w:t xml:space="preserve">трудового права, уполномоченный орган обращается в территориальный орган федерального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органа исполнительной власти, уполномоченный на проведение федерального государственного </w:t>
      </w:r>
      <w:r w:rsidRPr="00AA7D95">
        <w:rPr>
          <w:rFonts w:ascii="Times New Roman" w:hAnsi="Times New Roman" w:cs="Times New Roman"/>
          <w:sz w:val="24"/>
          <w:szCs w:val="24"/>
        </w:rPr>
        <w:t xml:space="preserve">надзора за соблюдением трудового законодательства и иных нормативных правовых актов,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>содержащих нормы трудового права, в целях принятия мер по фактам указанных нарушений, в</w:t>
      </w:r>
      <w:proofErr w:type="gramEnd"/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 том </w:t>
      </w:r>
      <w:r w:rsidRPr="00AA7D95">
        <w:rPr>
          <w:rFonts w:ascii="Times New Roman" w:hAnsi="Times New Roman" w:cs="Times New Roman"/>
          <w:sz w:val="24"/>
          <w:szCs w:val="24"/>
        </w:rPr>
        <w:t>числе привлечения к административной ответственности виновных лиц в соответствии с законодательством.</w:t>
      </w:r>
    </w:p>
    <w:p w:rsidR="00AA7D95" w:rsidRPr="00AA7D95" w:rsidRDefault="00AA7D95" w:rsidP="00CF1480">
      <w:pPr>
        <w:shd w:val="clear" w:color="auto" w:fill="FFFFFF"/>
        <w:spacing w:after="0" w:line="259" w:lineRule="exact"/>
        <w:ind w:left="14" w:right="-142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Обращение уполномоченного органа в территориальный орган федерального органа </w:t>
      </w:r>
      <w:r w:rsidRPr="00AA7D95">
        <w:rPr>
          <w:rFonts w:ascii="Times New Roman" w:hAnsi="Times New Roman" w:cs="Times New Roman"/>
          <w:sz w:val="24"/>
          <w:szCs w:val="24"/>
        </w:rPr>
        <w:t xml:space="preserve">исполнительной власти, уполномоченный на проведение федерального государственного надзора </w:t>
      </w:r>
      <w:r w:rsidRPr="00AA7D95">
        <w:rPr>
          <w:rFonts w:ascii="Times New Roman" w:hAnsi="Times New Roman" w:cs="Times New Roman"/>
          <w:spacing w:val="-1"/>
          <w:sz w:val="24"/>
          <w:szCs w:val="24"/>
        </w:rPr>
        <w:t xml:space="preserve">за соблюдением трудового законодательства и иных нормативных правовых актов, содержащих </w:t>
      </w:r>
      <w:r w:rsidRPr="00AA7D95">
        <w:rPr>
          <w:rFonts w:ascii="Times New Roman" w:hAnsi="Times New Roman" w:cs="Times New Roman"/>
          <w:spacing w:val="-3"/>
          <w:sz w:val="24"/>
          <w:szCs w:val="24"/>
        </w:rPr>
        <w:t xml:space="preserve">нормы трудового права, в целях принятия мер по фактам указанных нарушений осуществляется в </w:t>
      </w:r>
      <w:r w:rsidRPr="00AA7D95">
        <w:rPr>
          <w:rFonts w:ascii="Times New Roman" w:hAnsi="Times New Roman" w:cs="Times New Roman"/>
          <w:spacing w:val="-2"/>
          <w:sz w:val="24"/>
          <w:szCs w:val="24"/>
        </w:rPr>
        <w:t xml:space="preserve">семидневный срок со дня, установленного для представления отчета об устранении выявленных </w:t>
      </w:r>
      <w:r w:rsidRPr="00AA7D95">
        <w:rPr>
          <w:rFonts w:ascii="Times New Roman" w:hAnsi="Times New Roman" w:cs="Times New Roman"/>
          <w:sz w:val="24"/>
          <w:szCs w:val="24"/>
        </w:rPr>
        <w:t>нарушений.</w:t>
      </w:r>
      <w:proofErr w:type="gramEnd"/>
    </w:p>
    <w:p w:rsidR="00AA7D95" w:rsidRPr="00AA7D95" w:rsidRDefault="00AA7D95" w:rsidP="00CF1480">
      <w:pPr>
        <w:shd w:val="clear" w:color="auto" w:fill="FFFFFF"/>
        <w:spacing w:after="0" w:line="266" w:lineRule="exact"/>
        <w:ind w:right="-142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AA7D95" w:rsidRPr="00AA7D95" w:rsidRDefault="00AA7D95" w:rsidP="00CF1480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769AE" w:rsidRPr="00AA7D95" w:rsidRDefault="002769AE" w:rsidP="00CF1480">
      <w:pPr>
        <w:pStyle w:val="a4"/>
        <w:shd w:val="clear" w:color="auto" w:fill="FFFFFF"/>
        <w:spacing w:before="0" w:beforeAutospacing="0" w:after="0" w:afterAutospacing="0"/>
        <w:ind w:right="-142"/>
        <w:jc w:val="both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714CED" w:rsidRDefault="00714CED" w:rsidP="008A5B83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sectPr w:rsidR="00714CED" w:rsidSect="00BF31C9"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34921"/>
    <w:multiLevelType w:val="multilevel"/>
    <w:tmpl w:val="C4BE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03BBE"/>
    <w:multiLevelType w:val="singleLevel"/>
    <w:tmpl w:val="457291EC"/>
    <w:lvl w:ilvl="0">
      <w:start w:val="1"/>
      <w:numFmt w:val="decimal"/>
      <w:lvlText w:val="%1)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7C4DC5"/>
    <w:multiLevelType w:val="singleLevel"/>
    <w:tmpl w:val="8BD4C954"/>
    <w:lvl w:ilvl="0">
      <w:start w:val="7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4C77734"/>
    <w:multiLevelType w:val="multilevel"/>
    <w:tmpl w:val="B0F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E6661"/>
    <w:multiLevelType w:val="multilevel"/>
    <w:tmpl w:val="B5D0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31294"/>
    <w:multiLevelType w:val="singleLevel"/>
    <w:tmpl w:val="CB18EA4A"/>
    <w:lvl w:ilvl="0">
      <w:start w:val="5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77F12FA"/>
    <w:multiLevelType w:val="multilevel"/>
    <w:tmpl w:val="8FC8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C7414"/>
    <w:multiLevelType w:val="hybridMultilevel"/>
    <w:tmpl w:val="D71A9030"/>
    <w:lvl w:ilvl="0" w:tplc="0A465B4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34A7D87"/>
    <w:multiLevelType w:val="singleLevel"/>
    <w:tmpl w:val="E44E0C4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60415E3"/>
    <w:multiLevelType w:val="singleLevel"/>
    <w:tmpl w:val="9EE2DA26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F333865"/>
    <w:multiLevelType w:val="singleLevel"/>
    <w:tmpl w:val="941221A2"/>
    <w:lvl w:ilvl="0">
      <w:start w:val="5"/>
      <w:numFmt w:val="decimal"/>
      <w:lvlText w:val="2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1"/>
    <w:lvlOverride w:ilvl="0">
      <w:startOverride w:val="5"/>
    </w:lvlOverride>
  </w:num>
  <w:num w:numId="8">
    <w:abstractNumId w:val="9"/>
    <w:lvlOverride w:ilvl="0">
      <w:startOverride w:val="3"/>
    </w:lvlOverride>
  </w:num>
  <w:num w:numId="9">
    <w:abstractNumId w:val="6"/>
    <w:lvlOverride w:ilvl="0">
      <w:startOverride w:val="5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3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239"/>
    <w:rsid w:val="00005DAF"/>
    <w:rsid w:val="000B42A1"/>
    <w:rsid w:val="000E17B3"/>
    <w:rsid w:val="001E2CED"/>
    <w:rsid w:val="00231DF9"/>
    <w:rsid w:val="002769AE"/>
    <w:rsid w:val="002D295C"/>
    <w:rsid w:val="00327D5C"/>
    <w:rsid w:val="003547D6"/>
    <w:rsid w:val="003668AD"/>
    <w:rsid w:val="003B6D3D"/>
    <w:rsid w:val="00467748"/>
    <w:rsid w:val="00470F9A"/>
    <w:rsid w:val="0047376B"/>
    <w:rsid w:val="004826D2"/>
    <w:rsid w:val="004F2477"/>
    <w:rsid w:val="0052686C"/>
    <w:rsid w:val="005B0239"/>
    <w:rsid w:val="005B2B18"/>
    <w:rsid w:val="005D7368"/>
    <w:rsid w:val="00605F7F"/>
    <w:rsid w:val="00646F6F"/>
    <w:rsid w:val="006A5D9A"/>
    <w:rsid w:val="006C558F"/>
    <w:rsid w:val="006D7A24"/>
    <w:rsid w:val="00714CED"/>
    <w:rsid w:val="007C3C40"/>
    <w:rsid w:val="008032C2"/>
    <w:rsid w:val="00813142"/>
    <w:rsid w:val="00820DE7"/>
    <w:rsid w:val="008A1458"/>
    <w:rsid w:val="008A5B83"/>
    <w:rsid w:val="008D04FF"/>
    <w:rsid w:val="009635AA"/>
    <w:rsid w:val="00967E74"/>
    <w:rsid w:val="009B41F4"/>
    <w:rsid w:val="009D3CCA"/>
    <w:rsid w:val="00A55EBB"/>
    <w:rsid w:val="00A71DA8"/>
    <w:rsid w:val="00AA1145"/>
    <w:rsid w:val="00AA7D95"/>
    <w:rsid w:val="00AB063E"/>
    <w:rsid w:val="00AF61FC"/>
    <w:rsid w:val="00B43F1D"/>
    <w:rsid w:val="00B542B2"/>
    <w:rsid w:val="00B91F00"/>
    <w:rsid w:val="00BD52DA"/>
    <w:rsid w:val="00BF31C9"/>
    <w:rsid w:val="00C16B32"/>
    <w:rsid w:val="00C66E99"/>
    <w:rsid w:val="00CB57BB"/>
    <w:rsid w:val="00CE63FB"/>
    <w:rsid w:val="00CF1480"/>
    <w:rsid w:val="00D73A96"/>
    <w:rsid w:val="00E45BC8"/>
    <w:rsid w:val="00EF3F0B"/>
    <w:rsid w:val="00F35569"/>
    <w:rsid w:val="00F775A7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7F"/>
  </w:style>
  <w:style w:type="paragraph" w:styleId="1">
    <w:name w:val="heading 1"/>
    <w:basedOn w:val="a"/>
    <w:next w:val="a"/>
    <w:link w:val="10"/>
    <w:uiPriority w:val="9"/>
    <w:qFormat/>
    <w:rsid w:val="001E2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0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B02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2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02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B02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0239"/>
    <w:rPr>
      <w:color w:val="0000FF"/>
      <w:u w:val="single"/>
    </w:rPr>
  </w:style>
  <w:style w:type="character" w:customStyle="1" w:styleId="art-postdateicon">
    <w:name w:val="art-postdateicon"/>
    <w:basedOn w:val="a0"/>
    <w:rsid w:val="005B0239"/>
  </w:style>
  <w:style w:type="character" w:customStyle="1" w:styleId="art-postauthoricon">
    <w:name w:val="art-postauthoricon"/>
    <w:basedOn w:val="a0"/>
    <w:rsid w:val="005B0239"/>
  </w:style>
  <w:style w:type="paragraph" w:styleId="a4">
    <w:name w:val="Normal (Web)"/>
    <w:basedOn w:val="a"/>
    <w:uiPriority w:val="99"/>
    <w:unhideWhenUsed/>
    <w:rsid w:val="005B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023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2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0239"/>
    <w:rPr>
      <w:rFonts w:ascii="Arial" w:eastAsia="Times New Roman" w:hAnsi="Arial" w:cs="Arial"/>
      <w:vanish/>
      <w:sz w:val="16"/>
      <w:szCs w:val="16"/>
    </w:rPr>
  </w:style>
  <w:style w:type="character" w:customStyle="1" w:styleId="counter">
    <w:name w:val="counter"/>
    <w:basedOn w:val="a0"/>
    <w:rsid w:val="005B023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2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0239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B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2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qFormat/>
    <w:rsid w:val="001E2C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1E2CED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rsid w:val="00354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21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44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C8C8-4893-476E-8E96-C018789E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2017-10-30T06:11:00Z</cp:lastPrinted>
  <dcterms:created xsi:type="dcterms:W3CDTF">2017-10-19T00:44:00Z</dcterms:created>
  <dcterms:modified xsi:type="dcterms:W3CDTF">2017-10-30T10:12:00Z</dcterms:modified>
</cp:coreProperties>
</file>