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197F" w:rsidRPr="00FD197F" w:rsidRDefault="00FD197F" w:rsidP="00FD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FD197F" w:rsidRPr="00FD197F" w:rsidRDefault="00FD197F" w:rsidP="00FD197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197F" w:rsidRPr="00FD197F" w:rsidRDefault="00FD197F" w:rsidP="00FD197F">
      <w:pPr>
        <w:spacing w:after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D197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</w:p>
    <w:p w:rsidR="008144B9" w:rsidRDefault="008144B9" w:rsidP="00FD19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197F" w:rsidRPr="006716DD" w:rsidRDefault="00FD197F" w:rsidP="00FD1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6DD">
        <w:rPr>
          <w:rFonts w:ascii="Times New Roman" w:hAnsi="Times New Roman" w:cs="Times New Roman"/>
          <w:sz w:val="24"/>
          <w:szCs w:val="24"/>
        </w:rPr>
        <w:t xml:space="preserve">« </w:t>
      </w:r>
      <w:r w:rsidR="008144B9">
        <w:rPr>
          <w:rFonts w:ascii="Times New Roman" w:hAnsi="Times New Roman" w:cs="Times New Roman"/>
          <w:sz w:val="24"/>
          <w:szCs w:val="24"/>
        </w:rPr>
        <w:t>27</w:t>
      </w:r>
      <w:r w:rsidRPr="006716DD">
        <w:rPr>
          <w:rFonts w:ascii="Times New Roman" w:hAnsi="Times New Roman" w:cs="Times New Roman"/>
          <w:sz w:val="24"/>
          <w:szCs w:val="24"/>
        </w:rPr>
        <w:t xml:space="preserve"> » </w:t>
      </w:r>
      <w:r w:rsidR="008144B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716DD">
        <w:rPr>
          <w:rFonts w:ascii="Times New Roman" w:hAnsi="Times New Roman" w:cs="Times New Roman"/>
          <w:sz w:val="24"/>
          <w:szCs w:val="24"/>
        </w:rPr>
        <w:t>201</w:t>
      </w:r>
      <w:r w:rsidR="008144B9">
        <w:rPr>
          <w:rFonts w:ascii="Times New Roman" w:hAnsi="Times New Roman" w:cs="Times New Roman"/>
          <w:sz w:val="24"/>
          <w:szCs w:val="24"/>
        </w:rPr>
        <w:t>6</w:t>
      </w:r>
      <w:r w:rsidRPr="006716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№  </w:t>
      </w:r>
      <w:r w:rsidR="008144B9">
        <w:rPr>
          <w:rFonts w:ascii="Times New Roman" w:hAnsi="Times New Roman" w:cs="Times New Roman"/>
          <w:sz w:val="24"/>
          <w:szCs w:val="24"/>
        </w:rPr>
        <w:t>61</w:t>
      </w:r>
    </w:p>
    <w:p w:rsidR="00FD197F" w:rsidRDefault="00FD197F" w:rsidP="00FD197F">
      <w:pPr>
        <w:pStyle w:val="a3"/>
        <w:spacing w:before="0" w:beforeAutospacing="0" w:after="0" w:afterAutospacing="0"/>
        <w:rPr>
          <w:rStyle w:val="a4"/>
        </w:rPr>
      </w:pP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 xml:space="preserve">Об 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>утверждении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 xml:space="preserve">Порядка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>формирования,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>обесп</w:t>
      </w:r>
      <w:r w:rsidR="00FD197F" w:rsidRPr="00FD197F">
        <w:rPr>
          <w:rStyle w:val="a4"/>
          <w:b w:val="0"/>
        </w:rPr>
        <w:t xml:space="preserve">ечения </w:t>
      </w:r>
      <w:r w:rsidR="00FD197F">
        <w:rPr>
          <w:rStyle w:val="a4"/>
          <w:b w:val="0"/>
        </w:rPr>
        <w:t xml:space="preserve">  </w:t>
      </w:r>
      <w:r w:rsidR="00FD197F" w:rsidRPr="00FD197F">
        <w:rPr>
          <w:rStyle w:val="a4"/>
          <w:b w:val="0"/>
        </w:rPr>
        <w:t xml:space="preserve">размещения, </w:t>
      </w:r>
      <w:r w:rsidR="00FD197F">
        <w:rPr>
          <w:rStyle w:val="a4"/>
          <w:b w:val="0"/>
        </w:rPr>
        <w:t xml:space="preserve">  </w:t>
      </w:r>
      <w:r w:rsidR="00FD197F" w:rsidRPr="00FD197F">
        <w:rPr>
          <w:rStyle w:val="a4"/>
          <w:b w:val="0"/>
        </w:rPr>
        <w:t xml:space="preserve">исполнения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>и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FD197F">
        <w:rPr>
          <w:rStyle w:val="a4"/>
          <w:b w:val="0"/>
        </w:rPr>
        <w:t>контрол</w:t>
      </w:r>
      <w:r w:rsidR="00FD197F" w:rsidRPr="00FD197F">
        <w:rPr>
          <w:rStyle w:val="a4"/>
          <w:b w:val="0"/>
        </w:rPr>
        <w:t>я за</w:t>
      </w:r>
      <w:proofErr w:type="gramEnd"/>
      <w:r w:rsidR="00FD197F" w:rsidRPr="00FD197F">
        <w:rPr>
          <w:rStyle w:val="a4"/>
          <w:b w:val="0"/>
        </w:rPr>
        <w:t xml:space="preserve"> исполнением муниципального</w:t>
      </w:r>
    </w:p>
    <w:p w:rsidR="00FD197F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r w:rsidRPr="00FD197F">
        <w:rPr>
          <w:rStyle w:val="a4"/>
          <w:b w:val="0"/>
        </w:rPr>
        <w:t xml:space="preserve">заказа </w:t>
      </w:r>
      <w:r w:rsidR="00FD197F">
        <w:rPr>
          <w:rStyle w:val="a4"/>
          <w:b w:val="0"/>
        </w:rPr>
        <w:t xml:space="preserve">  </w:t>
      </w:r>
      <w:r w:rsidRPr="00FD197F">
        <w:rPr>
          <w:rStyle w:val="a4"/>
          <w:b w:val="0"/>
        </w:rPr>
        <w:t>в</w:t>
      </w:r>
      <w:r w:rsidR="00FD197F">
        <w:rPr>
          <w:rStyle w:val="a4"/>
          <w:b w:val="0"/>
        </w:rPr>
        <w:t xml:space="preserve"> </w:t>
      </w:r>
      <w:r w:rsidRPr="00FD197F">
        <w:rPr>
          <w:rStyle w:val="a4"/>
          <w:b w:val="0"/>
        </w:rPr>
        <w:t xml:space="preserve"> </w:t>
      </w:r>
      <w:r w:rsidR="00FD197F">
        <w:rPr>
          <w:rStyle w:val="a4"/>
          <w:b w:val="0"/>
        </w:rPr>
        <w:t xml:space="preserve"> </w:t>
      </w:r>
      <w:r w:rsidR="00FD197F" w:rsidRPr="00FD197F">
        <w:rPr>
          <w:rStyle w:val="a4"/>
          <w:b w:val="0"/>
        </w:rPr>
        <w:t xml:space="preserve">Николаевском </w:t>
      </w:r>
      <w:r w:rsidR="00FD197F">
        <w:rPr>
          <w:rStyle w:val="a4"/>
          <w:b w:val="0"/>
        </w:rPr>
        <w:t xml:space="preserve">  </w:t>
      </w:r>
      <w:proofErr w:type="gramStart"/>
      <w:r w:rsidR="00FD197F" w:rsidRPr="00FD197F">
        <w:rPr>
          <w:rStyle w:val="a4"/>
          <w:b w:val="0"/>
        </w:rPr>
        <w:t>муниципальном</w:t>
      </w:r>
      <w:proofErr w:type="gramEnd"/>
    </w:p>
    <w:p w:rsidR="0018696D" w:rsidRPr="00FD197F" w:rsidRDefault="0018696D" w:rsidP="00FD197F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FD197F">
        <w:rPr>
          <w:rStyle w:val="a4"/>
          <w:b w:val="0"/>
        </w:rPr>
        <w:t>образовании</w:t>
      </w:r>
      <w:proofErr w:type="gramEnd"/>
    </w:p>
    <w:p w:rsidR="00FD197F" w:rsidRDefault="00FD197F" w:rsidP="00FD197F">
      <w:pPr>
        <w:pStyle w:val="a3"/>
        <w:spacing w:before="0" w:beforeAutospacing="0" w:after="0" w:afterAutospacing="0"/>
      </w:pPr>
    </w:p>
    <w:p w:rsidR="0018696D" w:rsidRDefault="00FD197F" w:rsidP="006716DD">
      <w:pPr>
        <w:pStyle w:val="a3"/>
        <w:spacing w:before="0" w:beforeAutospacing="0" w:after="0" w:afterAutospacing="0" w:line="276" w:lineRule="auto"/>
        <w:jc w:val="both"/>
      </w:pPr>
      <w:r>
        <w:tab/>
      </w:r>
      <w:proofErr w:type="gramStart"/>
      <w:r w:rsidR="0018696D"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ст.ст. 23, 38, 46 </w:t>
      </w:r>
      <w:r>
        <w:t>У</w:t>
      </w:r>
      <w:r w:rsidR="0018696D">
        <w:t xml:space="preserve">става </w:t>
      </w:r>
      <w:r>
        <w:t>Николаевского</w:t>
      </w:r>
      <w:r w:rsidR="0018696D">
        <w:t xml:space="preserve"> муниципального образования, администрация </w:t>
      </w:r>
      <w:r>
        <w:t>Николаевского</w:t>
      </w:r>
      <w:r w:rsidR="0018696D">
        <w:t xml:space="preserve"> муниципального</w:t>
      </w:r>
      <w:proofErr w:type="gramEnd"/>
      <w:r w:rsidR="0018696D">
        <w:t xml:space="preserve"> образования</w:t>
      </w:r>
    </w:p>
    <w:p w:rsidR="0018696D" w:rsidRDefault="0018696D" w:rsidP="00FD197F">
      <w:pPr>
        <w:pStyle w:val="a3"/>
        <w:jc w:val="both"/>
      </w:pPr>
      <w:r>
        <w:rPr>
          <w:rStyle w:val="a4"/>
        </w:rPr>
        <w:t>ПОСТАНОВЛЯЕТ: 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1. Утвердить прилагаемый Порядок формирования, обеспечения размещения, исполнения и </w:t>
      </w:r>
      <w:proofErr w:type="gramStart"/>
      <w:r w:rsidR="0018696D">
        <w:t>контроля за</w:t>
      </w:r>
      <w:proofErr w:type="gramEnd"/>
      <w:r w:rsidR="0018696D">
        <w:t xml:space="preserve"> исполнением муниципального заказа в </w:t>
      </w:r>
      <w:r>
        <w:t xml:space="preserve">Николаевском </w:t>
      </w:r>
      <w:r w:rsidR="0018696D">
        <w:t>муниципальном образовании.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Опубликовать настоящее </w:t>
      </w:r>
      <w:r>
        <w:t xml:space="preserve">постановление в газете «Вестник </w:t>
      </w:r>
      <w:r>
        <w:tab/>
        <w:t xml:space="preserve">Николаевского </w:t>
      </w:r>
      <w:r w:rsidR="0018696D">
        <w:t xml:space="preserve">муниципального образования и разместить на официальном сайте администрации </w:t>
      </w:r>
      <w:r>
        <w:t>Николаевского</w:t>
      </w:r>
      <w:r w:rsidR="0018696D">
        <w:t xml:space="preserve"> муниципального образования в информационно-телекоммуникационной сети «Интернет».</w:t>
      </w:r>
    </w:p>
    <w:p w:rsidR="0018696D" w:rsidRDefault="00FD197F" w:rsidP="00FD197F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</w:t>
      </w:r>
      <w:proofErr w:type="gramStart"/>
      <w:r w:rsidR="0018696D">
        <w:t>Контроль за</w:t>
      </w:r>
      <w:proofErr w:type="gramEnd"/>
      <w:r w:rsidR="0018696D">
        <w:t xml:space="preserve"> исполнением настоящего постановления оставляю за собой.</w:t>
      </w:r>
    </w:p>
    <w:p w:rsidR="00FD197F" w:rsidRDefault="00FD197F" w:rsidP="00FD197F">
      <w:pPr>
        <w:pStyle w:val="a3"/>
        <w:spacing w:before="0" w:beforeAutospacing="0" w:after="0" w:afterAutospacing="0"/>
        <w:jc w:val="both"/>
      </w:pPr>
    </w:p>
    <w:p w:rsidR="00FD197F" w:rsidRDefault="00FD197F" w:rsidP="00FD197F">
      <w:pPr>
        <w:pStyle w:val="a3"/>
        <w:spacing w:before="0" w:beforeAutospacing="0" w:after="0" w:afterAutospacing="0"/>
        <w:jc w:val="both"/>
      </w:pPr>
    </w:p>
    <w:p w:rsidR="006716DD" w:rsidRDefault="006716DD" w:rsidP="00FD197F">
      <w:pPr>
        <w:pStyle w:val="a3"/>
        <w:spacing w:before="0" w:beforeAutospacing="0" w:after="0" w:afterAutospacing="0"/>
        <w:jc w:val="both"/>
      </w:pPr>
    </w:p>
    <w:p w:rsidR="0018696D" w:rsidRDefault="0018696D" w:rsidP="00FD197F">
      <w:pPr>
        <w:pStyle w:val="a3"/>
        <w:spacing w:before="0" w:beforeAutospacing="0" w:after="0" w:afterAutospacing="0" w:line="360" w:lineRule="auto"/>
        <w:jc w:val="both"/>
      </w:pPr>
      <w:r>
        <w:t xml:space="preserve">Глава </w:t>
      </w:r>
      <w:proofErr w:type="gramStart"/>
      <w:r w:rsidR="00FD197F">
        <w:t>Николаевского</w:t>
      </w:r>
      <w:proofErr w:type="gramEnd"/>
    </w:p>
    <w:p w:rsidR="0018696D" w:rsidRDefault="0018696D" w:rsidP="00FD197F">
      <w:pPr>
        <w:pStyle w:val="a3"/>
        <w:spacing w:before="0" w:beforeAutospacing="0" w:after="0" w:afterAutospacing="0" w:line="360" w:lineRule="auto"/>
        <w:jc w:val="both"/>
      </w:pPr>
      <w:r>
        <w:t>муниципального образования                                </w:t>
      </w:r>
      <w:r w:rsidR="00FD197F">
        <w:t xml:space="preserve">                        </w:t>
      </w:r>
      <w:r>
        <w:t xml:space="preserve"> А.В. </w:t>
      </w:r>
      <w:r w:rsidR="00FD197F">
        <w:t>Вотенцев</w:t>
      </w:r>
    </w:p>
    <w:p w:rsidR="00FD197F" w:rsidRDefault="00FD197F" w:rsidP="00FD197F">
      <w:pPr>
        <w:pStyle w:val="a3"/>
        <w:spacing w:before="0" w:beforeAutospacing="0" w:after="0" w:afterAutospacing="0"/>
        <w:jc w:val="right"/>
      </w:pPr>
    </w:p>
    <w:p w:rsidR="00FD197F" w:rsidRDefault="00FD197F" w:rsidP="0018696D">
      <w:pPr>
        <w:pStyle w:val="a3"/>
        <w:jc w:val="right"/>
      </w:pPr>
    </w:p>
    <w:p w:rsidR="00FD197F" w:rsidRDefault="00FD197F" w:rsidP="0018696D">
      <w:pPr>
        <w:pStyle w:val="a3"/>
        <w:jc w:val="right"/>
      </w:pPr>
    </w:p>
    <w:p w:rsidR="00FD197F" w:rsidRDefault="00FD197F" w:rsidP="0018696D">
      <w:pPr>
        <w:pStyle w:val="a3"/>
        <w:jc w:val="right"/>
      </w:pP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lastRenderedPageBreak/>
        <w:t>Утверждено:</w:t>
      </w: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 xml:space="preserve">Постановлением главы </w:t>
      </w:r>
      <w:proofErr w:type="gramStart"/>
      <w:r w:rsidR="00FD197F" w:rsidRPr="008144B9">
        <w:rPr>
          <w:sz w:val="22"/>
          <w:szCs w:val="22"/>
        </w:rPr>
        <w:t>Николаевского</w:t>
      </w:r>
      <w:proofErr w:type="gramEnd"/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>муниципального образования</w:t>
      </w:r>
    </w:p>
    <w:p w:rsidR="0018696D" w:rsidRPr="008144B9" w:rsidRDefault="0018696D" w:rsidP="00FD197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8144B9">
        <w:rPr>
          <w:sz w:val="22"/>
          <w:szCs w:val="22"/>
        </w:rPr>
        <w:t xml:space="preserve">от </w:t>
      </w:r>
      <w:r w:rsidR="008144B9">
        <w:rPr>
          <w:sz w:val="22"/>
          <w:szCs w:val="22"/>
        </w:rPr>
        <w:t>27</w:t>
      </w:r>
      <w:r w:rsidR="006716DD" w:rsidRPr="008144B9">
        <w:rPr>
          <w:sz w:val="22"/>
          <w:szCs w:val="22"/>
        </w:rPr>
        <w:t xml:space="preserve"> </w:t>
      </w:r>
      <w:r w:rsidR="008144B9">
        <w:rPr>
          <w:sz w:val="22"/>
          <w:szCs w:val="22"/>
        </w:rPr>
        <w:t xml:space="preserve">декабря </w:t>
      </w:r>
      <w:r w:rsidRPr="008144B9">
        <w:rPr>
          <w:sz w:val="22"/>
          <w:szCs w:val="22"/>
        </w:rPr>
        <w:t>201</w:t>
      </w:r>
      <w:r w:rsidR="006716DD" w:rsidRPr="008144B9">
        <w:rPr>
          <w:sz w:val="22"/>
          <w:szCs w:val="22"/>
        </w:rPr>
        <w:t>6</w:t>
      </w:r>
      <w:r w:rsidRPr="008144B9">
        <w:rPr>
          <w:sz w:val="22"/>
          <w:szCs w:val="22"/>
        </w:rPr>
        <w:t xml:space="preserve"> г. № </w:t>
      </w:r>
      <w:r w:rsidR="008144B9">
        <w:rPr>
          <w:sz w:val="22"/>
          <w:szCs w:val="22"/>
        </w:rPr>
        <w:t>61</w:t>
      </w:r>
    </w:p>
    <w:p w:rsidR="00FD197F" w:rsidRDefault="00FD197F" w:rsidP="00FD197F">
      <w:pPr>
        <w:pStyle w:val="a3"/>
        <w:spacing w:before="0" w:beforeAutospacing="0" w:after="0" w:afterAutospacing="0"/>
        <w:jc w:val="right"/>
      </w:pPr>
    </w:p>
    <w:p w:rsidR="0018696D" w:rsidRDefault="0018696D" w:rsidP="00FD197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ПОРЯДОК ФОРМИРОВАНИЯ, ОБЕСПЕЧЕНИЯ  РАЗМЕЩЕНИЯ,  ИСПОЛНЕНИЯ  И  </w:t>
      </w:r>
      <w:proofErr w:type="gramStart"/>
      <w:r>
        <w:rPr>
          <w:rStyle w:val="a4"/>
        </w:rPr>
        <w:t>КОНТРОЛЯ ЗА</w:t>
      </w:r>
      <w:proofErr w:type="gramEnd"/>
      <w:r>
        <w:rPr>
          <w:rStyle w:val="a4"/>
        </w:rPr>
        <w:t xml:space="preserve">  ИСПОЛНЕНИЕМ  МУНИЦИПАЛЬНОГО  ЗАКАЗА В  </w:t>
      </w:r>
      <w:r w:rsidR="00FD197F">
        <w:rPr>
          <w:rStyle w:val="a4"/>
        </w:rPr>
        <w:t>НИКОЛАЕВСКОМ</w:t>
      </w:r>
      <w:r>
        <w:rPr>
          <w:rStyle w:val="a4"/>
        </w:rPr>
        <w:t>  МУНИЦИПАЛЬНОМ  ОБРАЗОВАНИИ</w:t>
      </w:r>
    </w:p>
    <w:p w:rsidR="0018696D" w:rsidRDefault="0018696D" w:rsidP="0018696D">
      <w:pPr>
        <w:pStyle w:val="a3"/>
      </w:pPr>
      <w:r>
        <w:rPr>
          <w:rStyle w:val="a4"/>
        </w:rPr>
        <w:t>Статья 1. Общие положения</w:t>
      </w: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 xml:space="preserve">1. </w:t>
      </w:r>
      <w:proofErr w:type="gramStart"/>
      <w:r>
        <w:t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>
        <w:t xml:space="preserve">, услуг для обеспечения государственных и муниципальных нужд» (далее – Закон № 44-ФЗ), уставом </w:t>
      </w:r>
      <w:r w:rsidR="00FD197F">
        <w:t>Николаевского</w:t>
      </w:r>
      <w:r>
        <w:t xml:space="preserve"> муниципального образования.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</w:t>
      </w:r>
      <w:r w:rsidR="00FD197F">
        <w:t>Николаевского</w:t>
      </w:r>
      <w:r w:rsidR="0018696D">
        <w:t xml:space="preserve"> муниципального образования.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3. Настоящий Порядок регулирует отношения, возникающие в связи с расходованием средств бюджета</w:t>
      </w:r>
      <w:r w:rsidR="0018696D">
        <w:rPr>
          <w:rStyle w:val="a4"/>
        </w:rPr>
        <w:t xml:space="preserve"> </w:t>
      </w:r>
      <w:r w:rsidR="0018696D">
        <w:t xml:space="preserve">на оплату товаров, работ и услуг для муниципальных нужд </w:t>
      </w:r>
      <w:r w:rsidR="00FD197F">
        <w:t xml:space="preserve">Николаевского </w:t>
      </w:r>
      <w:r w:rsidR="0018696D">
        <w:t>муниципального образования.</w:t>
      </w:r>
    </w:p>
    <w:p w:rsidR="0018696D" w:rsidRDefault="0018696D" w:rsidP="0018696D">
      <w:pPr>
        <w:pStyle w:val="a3"/>
      </w:pPr>
      <w:r>
        <w:rPr>
          <w:rStyle w:val="a4"/>
        </w:rPr>
        <w:t>Статья 2. Основные понятия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1. В Порядке используются следующие понятия: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1) муниципальные нужды </w:t>
      </w:r>
      <w:r w:rsidR="00FD197F">
        <w:t xml:space="preserve">Николаевского </w:t>
      </w:r>
      <w:r w:rsidR="0018696D">
        <w:t xml:space="preserve"> муниципального образования – обеспечиваемые за счет средств бюджета </w:t>
      </w:r>
      <w:r w:rsidR="00FD197F">
        <w:t>Николаевского</w:t>
      </w:r>
      <w:r w:rsidR="0018696D">
        <w:t xml:space="preserve"> муниципального образования и внебюджетных источников финансирования потребности </w:t>
      </w:r>
      <w:r w:rsidR="00FD197F">
        <w:t>Николаевского</w:t>
      </w:r>
      <w:r w:rsidR="0018696D">
        <w:t xml:space="preserve"> муниципального образования, муниципальных заказчиков </w:t>
      </w:r>
      <w:r w:rsidR="00FD197F">
        <w:t>Николаевского</w:t>
      </w:r>
      <w:r w:rsidR="0018696D">
        <w:t xml:space="preserve"> муниципального образования в товарах, работах, услугах, необходимых для решения вопросов местного значения и полномочий муниципальных заказчиков;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proofErr w:type="gramStart"/>
      <w:r w:rsidR="0018696D">
        <w:t xml:space="preserve">3) заказчики - органы местного самоуправления </w:t>
      </w:r>
      <w:r w:rsidR="00FD197F">
        <w:t>Николаевского</w:t>
      </w:r>
      <w:r w:rsidR="0018696D">
        <w:t xml:space="preserve"> муниципального образования,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</w:t>
      </w:r>
      <w:r w:rsidR="00FD197F">
        <w:t>Николаевского</w:t>
      </w:r>
      <w:r w:rsidR="0018696D">
        <w:t xml:space="preserve"> муниципального образования и осуществляющие закупки, а также муниципальные казенные учреждения </w:t>
      </w:r>
      <w:r w:rsidR="00FD197F">
        <w:t xml:space="preserve">Николаевского </w:t>
      </w:r>
      <w:r w:rsidR="0018696D">
        <w:t>муниципального образования,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</w:t>
      </w:r>
      <w:proofErr w:type="gramEnd"/>
      <w:r w:rsidR="0018696D">
        <w:t xml:space="preserve"> № 44-ФЗ;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4) специализированная организация</w:t>
      </w:r>
      <w:r w:rsidR="0018696D">
        <w:rPr>
          <w:rStyle w:val="a4"/>
        </w:rPr>
        <w:t xml:space="preserve"> – </w:t>
      </w:r>
      <w:r w:rsidR="0018696D">
        <w:t xml:space="preserve">юридическое лицо, привлекаемое заказчиком (уполномоченным органом) для выполнения отдельных функций по определению </w:t>
      </w:r>
      <w:r w:rsidR="0018696D">
        <w:lastRenderedPageBreak/>
        <w:t>поставщиков (подрядчиков, исполнителей) в соответствии с требованиями Закона № 44-ФЗ;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5) контракт – договор, заключенный муниципальным заказчиком от имени </w:t>
      </w:r>
      <w:r w:rsidR="00FD197F">
        <w:t xml:space="preserve">Николаевского </w:t>
      </w:r>
      <w:r w:rsidR="0018696D">
        <w:t>муниципального образования в целях обеспечения муниципальных нужд (муниципальный контракт), а также гражданско-правовой договор учреждения или иного лица, осуществляющего закупку.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2. Иные понятия, используемые в настоящем Порядке, применяются в значениях, определенных Законом  № 44-ФЗ.</w:t>
      </w:r>
    </w:p>
    <w:p w:rsidR="008144B9" w:rsidRDefault="008144B9" w:rsidP="008144B9">
      <w:pPr>
        <w:pStyle w:val="a3"/>
        <w:spacing w:before="0" w:beforeAutospacing="0" w:after="0" w:afterAutospacing="0" w:line="276" w:lineRule="auto"/>
        <w:jc w:val="both"/>
      </w:pPr>
    </w:p>
    <w:p w:rsidR="0018696D" w:rsidRDefault="0018696D" w:rsidP="008144B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Статья 3. Нормирование в сфере закупок товаров, работ,</w:t>
      </w:r>
      <w:r w:rsidR="00FD197F">
        <w:rPr>
          <w:rStyle w:val="a4"/>
        </w:rPr>
        <w:t xml:space="preserve"> </w:t>
      </w:r>
      <w:r>
        <w:rPr>
          <w:rStyle w:val="a4"/>
        </w:rPr>
        <w:t>услуг для</w:t>
      </w:r>
      <w:r>
        <w:t xml:space="preserve"> </w:t>
      </w:r>
      <w:r>
        <w:rPr>
          <w:rStyle w:val="a4"/>
        </w:rPr>
        <w:t>обеспечения муниципальных нужд</w:t>
      </w:r>
    </w:p>
    <w:p w:rsidR="008144B9" w:rsidRDefault="008144B9" w:rsidP="008144B9">
      <w:pPr>
        <w:pStyle w:val="a3"/>
        <w:spacing w:before="0" w:beforeAutospacing="0" w:after="0" w:afterAutospacing="0"/>
      </w:pP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 xml:space="preserve">1. </w:t>
      </w:r>
      <w:proofErr w:type="gramStart"/>
      <w:r>
        <w:t xml:space="preserve">Администрация </w:t>
      </w:r>
      <w:r w:rsidR="00FD197F">
        <w:t xml:space="preserve">Николаевского </w:t>
      </w:r>
      <w:r>
        <w:t xml:space="preserve">муниципального образования, 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</w:t>
      </w:r>
      <w:r w:rsidR="00FD197F">
        <w:t>Николаевского</w:t>
      </w:r>
      <w:r>
        <w:t xml:space="preserve"> муниципального образования,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  <w:proofErr w:type="gramEnd"/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</w:t>
      </w:r>
      <w:proofErr w:type="gramStart"/>
      <w:r w:rsidR="0018696D">
        <w:t xml:space="preserve">Администрация </w:t>
      </w:r>
      <w:r w:rsidR="00FD197F">
        <w:t>Николаевского</w:t>
      </w:r>
      <w:r w:rsidR="0018696D">
        <w:t xml:space="preserve"> муниципального образования размещает Правила нормирования в сфере закупок товаров, работ, услуг для обеспечения муниципальных нужд </w:t>
      </w:r>
      <w:r w:rsidR="00FD197F">
        <w:t xml:space="preserve">Николаевского </w:t>
      </w:r>
      <w:r w:rsidR="0018696D">
        <w:t xml:space="preserve">муниципального образования,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</w:t>
      </w:r>
      <w:r w:rsidR="00FD197F">
        <w:t>Николаевского</w:t>
      </w:r>
      <w:r w:rsidR="0018696D">
        <w:t xml:space="preserve"> муниципального образования.</w:t>
      </w:r>
      <w:proofErr w:type="gramEnd"/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</w:t>
      </w:r>
      <w:proofErr w:type="gramStart"/>
      <w:r w:rsidR="0018696D">
        <w:t>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18696D" w:rsidRDefault="0018696D" w:rsidP="0018696D">
      <w:pPr>
        <w:pStyle w:val="a3"/>
      </w:pPr>
      <w:r>
        <w:rPr>
          <w:rStyle w:val="a4"/>
        </w:rPr>
        <w:t>Статья 4. Определение поставщиков (подрядчиков, исполнителей) для обеспечения муниципальных нужд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</w:t>
      </w:r>
      <w:r w:rsidR="00FD197F">
        <w:t xml:space="preserve">Николаевским </w:t>
      </w:r>
      <w:r w:rsidR="0018696D">
        <w:t>муниципальным образованием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</w:t>
      </w:r>
      <w:r w:rsidR="00FD197F">
        <w:t xml:space="preserve">Николаевское </w:t>
      </w:r>
      <w:r w:rsidR="0018696D">
        <w:t>муниципальное образование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18696D" w:rsidRDefault="0018696D" w:rsidP="0018696D">
      <w:pPr>
        <w:pStyle w:val="a3"/>
      </w:pPr>
      <w:r>
        <w:rPr>
          <w:rStyle w:val="a4"/>
        </w:rPr>
        <w:t>Статья 5. Порядок исполнения контрактов</w:t>
      </w:r>
    </w:p>
    <w:p w:rsidR="0018696D" w:rsidRDefault="0018696D" w:rsidP="008144B9">
      <w:pPr>
        <w:pStyle w:val="a3"/>
        <w:spacing w:before="0" w:beforeAutospacing="0" w:after="0" w:afterAutospacing="0" w:line="276" w:lineRule="auto"/>
      </w:pPr>
      <w:r>
        <w:lastRenderedPageBreak/>
        <w:t> </w:t>
      </w:r>
      <w:r w:rsidR="008144B9">
        <w:tab/>
      </w:r>
      <w: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2. Финансирование контрактов осуществляется   в пределах средств, предусмотренных решением Думы </w:t>
      </w:r>
      <w:r w:rsidR="00FD197F">
        <w:t xml:space="preserve">Николаевского </w:t>
      </w:r>
      <w:r w:rsidR="0018696D">
        <w:t xml:space="preserve">муниципального образования о бюджете </w:t>
      </w:r>
      <w:r w:rsidR="00FD197F">
        <w:t xml:space="preserve">Николаевского </w:t>
      </w:r>
      <w:r w:rsidR="0018696D">
        <w:t>муниципального образования на очередной финансовый год и на  плановый период.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 xml:space="preserve">3. Администрация </w:t>
      </w:r>
      <w:r w:rsidR="00FD197F">
        <w:t>Николаевского</w:t>
      </w:r>
      <w:r w:rsidR="0018696D">
        <w:t xml:space="preserve"> муниципального образования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8144B9" w:rsidRDefault="008144B9" w:rsidP="008144B9">
      <w:pPr>
        <w:pStyle w:val="a3"/>
        <w:spacing w:before="0" w:beforeAutospacing="0" w:after="0" w:afterAutospacing="0" w:line="276" w:lineRule="auto"/>
        <w:jc w:val="both"/>
      </w:pPr>
    </w:p>
    <w:p w:rsidR="0018696D" w:rsidRDefault="0018696D" w:rsidP="008144B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Статья 6. Реестр контрактов, заключенных заказчиками</w:t>
      </w:r>
    </w:p>
    <w:p w:rsidR="008144B9" w:rsidRDefault="008144B9" w:rsidP="008144B9">
      <w:pPr>
        <w:pStyle w:val="a3"/>
        <w:spacing w:before="0" w:beforeAutospacing="0" w:after="0" w:afterAutospacing="0"/>
      </w:pPr>
    </w:p>
    <w:p w:rsidR="0018696D" w:rsidRDefault="0018696D" w:rsidP="008144B9">
      <w:pPr>
        <w:pStyle w:val="a3"/>
        <w:spacing w:before="0" w:beforeAutospacing="0" w:after="0" w:afterAutospacing="0" w:line="276" w:lineRule="auto"/>
        <w:jc w:val="both"/>
      </w:pPr>
      <w:r>
        <w:rPr>
          <w:rStyle w:val="a4"/>
        </w:rPr>
        <w:t> </w:t>
      </w:r>
      <w:r w:rsidR="008144B9">
        <w:rPr>
          <w:rStyle w:val="a4"/>
        </w:rPr>
        <w:tab/>
      </w:r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18696D" w:rsidRDefault="008144B9" w:rsidP="008144B9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18696D"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18696D" w:rsidRDefault="0018696D" w:rsidP="0018696D">
      <w:pPr>
        <w:pStyle w:val="a3"/>
      </w:pPr>
      <w:r>
        <w:rPr>
          <w:rStyle w:val="a4"/>
        </w:rPr>
        <w:t>Статья 7. Аудит в сфере закупок товаров, работ, услуг для обеспечения муниципальных нужд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Аудит в сфере закупок товаров, работ, услуг для обеспечения муниципальных нужд </w:t>
      </w:r>
      <w:r w:rsidR="00F12472">
        <w:t>Николаевского</w:t>
      </w:r>
      <w:r w:rsidR="0018696D">
        <w:t xml:space="preserve"> муниципального образования в соответствии со статьей 98 Закона № 44-ФЗ осуществляется Контрольно-счетной палатой Тайшетского района в соответствии с соглашением о передаче полномочий, утвержденным решением Думы </w:t>
      </w:r>
      <w:r w:rsidR="00F12472">
        <w:t xml:space="preserve">Николаевского </w:t>
      </w:r>
      <w:r w:rsidR="0018696D">
        <w:t>муниципального образования.</w:t>
      </w:r>
    </w:p>
    <w:p w:rsidR="0018696D" w:rsidRDefault="0018696D" w:rsidP="0018696D">
      <w:pPr>
        <w:pStyle w:val="a3"/>
      </w:pPr>
      <w:r>
        <w:rPr>
          <w:rStyle w:val="a4"/>
        </w:rPr>
        <w:t>Статья 8. Контроль в сфере закупок</w:t>
      </w:r>
    </w:p>
    <w:p w:rsidR="0018696D" w:rsidRDefault="008144B9" w:rsidP="008144B9">
      <w:pPr>
        <w:pStyle w:val="a3"/>
        <w:spacing w:line="276" w:lineRule="auto"/>
        <w:jc w:val="both"/>
      </w:pPr>
      <w:r>
        <w:tab/>
      </w:r>
      <w:r w:rsidR="0018696D">
        <w:t xml:space="preserve">1. Контроль в сфере закупок  товаров, работ, услуг для обеспечения муниципальных нужд </w:t>
      </w:r>
      <w:r w:rsidR="00F12472">
        <w:t>Николаевского</w:t>
      </w:r>
      <w:r w:rsidR="0018696D">
        <w:t xml:space="preserve"> муниципального образования в соответствии со ст. 99 Закона осуществляется уполномоченным органом местного самоуправления муниципального района.</w:t>
      </w:r>
    </w:p>
    <w:p w:rsidR="0018696D" w:rsidRDefault="0018696D" w:rsidP="0018696D">
      <w:pPr>
        <w:pStyle w:val="a3"/>
      </w:pPr>
      <w:r>
        <w:rPr>
          <w:rStyle w:val="a4"/>
        </w:rPr>
        <w:t>Статья 10. Ведомственный контроль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Ведомственный </w:t>
      </w:r>
      <w:proofErr w:type="gramStart"/>
      <w:r w:rsidR="0018696D">
        <w:t>контроль за</w:t>
      </w:r>
      <w:proofErr w:type="gramEnd"/>
      <w:r w:rsidR="0018696D"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казенных учреждений </w:t>
      </w:r>
      <w:r w:rsidR="00F12472">
        <w:t xml:space="preserve">Николаевского </w:t>
      </w:r>
      <w:r w:rsidR="0018696D">
        <w:t xml:space="preserve">муниципального образования в области культуры в порядке, установленном </w:t>
      </w:r>
      <w:r w:rsidR="00F12472">
        <w:t xml:space="preserve">Николаевским </w:t>
      </w:r>
      <w:r w:rsidR="0018696D">
        <w:t>муниципальным образованием.</w:t>
      </w:r>
    </w:p>
    <w:p w:rsidR="0018696D" w:rsidRDefault="0018696D" w:rsidP="0018696D">
      <w:pPr>
        <w:pStyle w:val="a3"/>
      </w:pPr>
      <w:r>
        <w:rPr>
          <w:rStyle w:val="a4"/>
        </w:rPr>
        <w:lastRenderedPageBreak/>
        <w:t>Статья 11. Контроль в сфере закупок, осуществляемый заказчиками</w:t>
      </w:r>
    </w:p>
    <w:p w:rsidR="0018696D" w:rsidRDefault="008144B9" w:rsidP="008144B9">
      <w:pPr>
        <w:pStyle w:val="a3"/>
        <w:spacing w:line="276" w:lineRule="auto"/>
        <w:jc w:val="both"/>
      </w:pPr>
      <w:r>
        <w:rPr>
          <w:rStyle w:val="a4"/>
        </w:rPr>
        <w:tab/>
      </w:r>
      <w:r w:rsidR="0018696D">
        <w:rPr>
          <w:rStyle w:val="a4"/>
        </w:rPr>
        <w:t> </w:t>
      </w:r>
      <w:r w:rsidR="0018696D">
        <w:t xml:space="preserve">1. </w:t>
      </w:r>
      <w:proofErr w:type="gramStart"/>
      <w:r w:rsidR="0018696D"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</w:t>
      </w:r>
      <w:r w:rsidR="00F12472">
        <w:t>Николаевского</w:t>
      </w:r>
      <w:r w:rsidR="0018696D">
        <w:t xml:space="preserve"> муниципального образования, направленных на исполнение контракта</w:t>
      </w:r>
      <w:r>
        <w:t>,</w:t>
      </w:r>
      <w:r w:rsidR="0018696D">
        <w:t xml:space="preserve"> а также за привлечением поставщиком (подрядчиком, исполнителем) к</w:t>
      </w:r>
      <w:proofErr w:type="gramEnd"/>
      <w:r w:rsidR="0018696D">
        <w:t xml:space="preserve"> исполнению контракта субподрядчиков, соисполнителей из числа субъектов малого предпринимательства и социально </w:t>
      </w:r>
      <w:r w:rsidR="006716DD">
        <w:t>ориентированных некоммерческих организаций.</w:t>
      </w:r>
    </w:p>
    <w:p w:rsidR="004329D2" w:rsidRDefault="004329D2"/>
    <w:sectPr w:rsidR="004329D2" w:rsidSect="0043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6D"/>
    <w:rsid w:val="000043D9"/>
    <w:rsid w:val="0018696D"/>
    <w:rsid w:val="00284070"/>
    <w:rsid w:val="004329D2"/>
    <w:rsid w:val="006716DD"/>
    <w:rsid w:val="008144B9"/>
    <w:rsid w:val="00F12472"/>
    <w:rsid w:val="00FD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2017-03-02T09:38:00Z</cp:lastPrinted>
  <dcterms:created xsi:type="dcterms:W3CDTF">2017-03-02T09:06:00Z</dcterms:created>
  <dcterms:modified xsi:type="dcterms:W3CDTF">2017-03-02T09:39:00Z</dcterms:modified>
</cp:coreProperties>
</file>